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E9" w:rsidRPr="00A978B8" w:rsidRDefault="00754287">
      <w:pPr>
        <w:pStyle w:val="Plattetekst"/>
      </w:pPr>
      <w:r w:rsidRPr="00A978B8">
        <w:rPr>
          <w:noProof/>
          <w:lang w:val="nl-BE" w:eastAsia="nl-BE" w:bidi="ar-SA"/>
        </w:rPr>
        <mc:AlternateContent>
          <mc:Choice Requires="wps">
            <w:drawing>
              <wp:anchor distT="0" distB="0" distL="114300" distR="114300" simplePos="0" relativeHeight="251662848" behindDoc="0" locked="0" layoutInCell="1" allowOverlap="1" wp14:anchorId="1469A58C" wp14:editId="3400A7E1">
                <wp:simplePos x="0" y="0"/>
                <wp:positionH relativeFrom="column">
                  <wp:posOffset>107950</wp:posOffset>
                </wp:positionH>
                <wp:positionV relativeFrom="paragraph">
                  <wp:posOffset>-679450</wp:posOffset>
                </wp:positionV>
                <wp:extent cx="6606540" cy="1390650"/>
                <wp:effectExtent l="0" t="0" r="381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1390650"/>
                        </a:xfrm>
                        <a:prstGeom prst="rect">
                          <a:avLst/>
                        </a:prstGeom>
                        <a:solidFill>
                          <a:schemeClr val="tx1">
                            <a:lumMod val="50000"/>
                            <a:lumOff val="5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6924" id="Rectangle 18" o:spid="_x0000_s1026" style="position:absolute;margin-left:8.5pt;margin-top:-53.5pt;width:520.2pt;height:1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" fillcolor="gray [1629]" stroked="f"/>
            </w:pict>
          </mc:Fallback>
        </mc:AlternateContent>
      </w:r>
      <w:r w:rsidRPr="00A978B8">
        <w:rPr>
          <w:noProof/>
          <w:lang w:val="nl-BE" w:eastAsia="nl-BE" w:bidi="ar-SA"/>
        </w:rPr>
        <mc:AlternateContent>
          <mc:Choice Requires="wps">
            <w:drawing>
              <wp:anchor distT="45720" distB="45720" distL="114300" distR="114300" simplePos="0" relativeHeight="251663872" behindDoc="0" locked="0" layoutInCell="1" allowOverlap="1" wp14:anchorId="7E7F176A" wp14:editId="6CB24C8B">
                <wp:simplePos x="0" y="0"/>
                <wp:positionH relativeFrom="margin">
                  <wp:align>left</wp:align>
                </wp:positionH>
                <wp:positionV relativeFrom="paragraph">
                  <wp:posOffset>-584200</wp:posOffset>
                </wp:positionV>
                <wp:extent cx="6534150" cy="1244600"/>
                <wp:effectExtent l="0" t="0" r="0"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244600"/>
                        </a:xfrm>
                        <a:prstGeom prst="rect">
                          <a:avLst/>
                        </a:prstGeom>
                        <a:noFill/>
                        <a:ln w="9525">
                          <a:noFill/>
                          <a:miter lim="800000"/>
                          <a:headEnd/>
                          <a:tailEnd/>
                        </a:ln>
                      </wps:spPr>
                      <wps:txbx>
                        <w:txbxContent>
                          <w:p w:rsidR="00A978B8" w:rsidRPr="00754287" w:rsidRDefault="00A978B8" w:rsidP="00741A7B">
                            <w:pPr>
                              <w:pStyle w:val="Plattetekst"/>
                              <w:spacing w:before="16"/>
                              <w:ind w:left="774"/>
                              <w:jc w:val="center"/>
                              <w:rPr>
                                <w:color w:val="FFFFFF" w:themeColor="background1"/>
                                <w:sz w:val="24"/>
                                <w:szCs w:val="24"/>
                              </w:rPr>
                            </w:pPr>
                            <w:r w:rsidRPr="00754287">
                              <w:rPr>
                                <w:color w:val="FFFFFF" w:themeColor="background1"/>
                                <w:sz w:val="24"/>
                                <w:szCs w:val="24"/>
                              </w:rPr>
                              <w:t>Judo Club Rebecq ASBL</w:t>
                            </w:r>
                          </w:p>
                          <w:p w:rsidR="00A978B8" w:rsidRPr="00754287" w:rsidRDefault="004521BC" w:rsidP="00741A7B">
                            <w:pPr>
                              <w:pStyle w:val="Plattetekst"/>
                              <w:spacing w:before="16"/>
                              <w:ind w:left="774"/>
                              <w:jc w:val="center"/>
                              <w:rPr>
                                <w:color w:val="FFFFFF" w:themeColor="background1"/>
                                <w:sz w:val="24"/>
                                <w:szCs w:val="24"/>
                              </w:rPr>
                            </w:pPr>
                            <w:r>
                              <w:rPr>
                                <w:color w:val="FFFFFF" w:themeColor="background1"/>
                                <w:sz w:val="24"/>
                                <w:szCs w:val="24"/>
                              </w:rPr>
                              <w:t>Matricule : 21</w:t>
                            </w:r>
                            <w:r w:rsidR="00437933" w:rsidRPr="00754287">
                              <w:rPr>
                                <w:color w:val="FFFFFF" w:themeColor="background1"/>
                                <w:sz w:val="24"/>
                                <w:szCs w:val="24"/>
                              </w:rPr>
                              <w:t>05</w:t>
                            </w:r>
                          </w:p>
                          <w:p w:rsidR="00A978B8" w:rsidRPr="00754287" w:rsidRDefault="00437933" w:rsidP="00741A7B">
                            <w:pPr>
                              <w:pStyle w:val="Plattetekst"/>
                              <w:spacing w:before="16"/>
                              <w:ind w:left="774"/>
                              <w:jc w:val="center"/>
                              <w:rPr>
                                <w:color w:val="FFFFFF" w:themeColor="background1"/>
                                <w:sz w:val="24"/>
                                <w:szCs w:val="24"/>
                              </w:rPr>
                            </w:pPr>
                            <w:r w:rsidRPr="00754287">
                              <w:rPr>
                                <w:color w:val="FFFFFF" w:themeColor="background1"/>
                                <w:sz w:val="24"/>
                                <w:szCs w:val="24"/>
                              </w:rPr>
                              <w:t xml:space="preserve">Adresse du dojo : </w:t>
                            </w:r>
                            <w:r w:rsidR="00A978B8" w:rsidRPr="00754287">
                              <w:rPr>
                                <w:color w:val="FFFFFF" w:themeColor="background1"/>
                                <w:sz w:val="24"/>
                                <w:szCs w:val="24"/>
                              </w:rPr>
                              <w:t>Hall Omnisports, Rue Trieu du Bois 11 à 1430 Rebecq</w:t>
                            </w:r>
                          </w:p>
                          <w:p w:rsidR="00437933" w:rsidRPr="00754287" w:rsidRDefault="00437933" w:rsidP="00741A7B">
                            <w:pPr>
                              <w:pStyle w:val="Plattetekst"/>
                              <w:spacing w:before="16"/>
                              <w:ind w:left="774"/>
                              <w:jc w:val="center"/>
                              <w:rPr>
                                <w:color w:val="FFFFFF" w:themeColor="background1"/>
                                <w:sz w:val="24"/>
                                <w:szCs w:val="24"/>
                              </w:rPr>
                            </w:pPr>
                            <w:r w:rsidRPr="00754287">
                              <w:rPr>
                                <w:color w:val="FFFFFF" w:themeColor="background1"/>
                                <w:sz w:val="24"/>
                                <w:szCs w:val="24"/>
                              </w:rPr>
                              <w:t>Adresse social : rue Zaman 84, 1430 Rebecq</w:t>
                            </w:r>
                          </w:p>
                          <w:p w:rsidR="00A978B8" w:rsidRPr="00754287" w:rsidRDefault="00A978B8" w:rsidP="00741A7B">
                            <w:pPr>
                              <w:pStyle w:val="Plattetekst"/>
                              <w:spacing w:before="16"/>
                              <w:ind w:left="774"/>
                              <w:jc w:val="center"/>
                              <w:rPr>
                                <w:color w:val="FFFFFF" w:themeColor="background1"/>
                                <w:sz w:val="24"/>
                                <w:szCs w:val="24"/>
                              </w:rPr>
                            </w:pPr>
                            <w:r w:rsidRPr="00754287">
                              <w:rPr>
                                <w:color w:val="FFFFFF" w:themeColor="background1"/>
                                <w:sz w:val="24"/>
                                <w:szCs w:val="24"/>
                              </w:rPr>
                              <w:t>Arrondissement du Brabant Wallon</w:t>
                            </w:r>
                          </w:p>
                          <w:p w:rsidR="00A978B8" w:rsidRPr="00754287" w:rsidRDefault="004521BC" w:rsidP="00741A7B">
                            <w:pPr>
                              <w:pStyle w:val="Plattetekst"/>
                              <w:spacing w:before="16"/>
                              <w:ind w:left="774"/>
                              <w:jc w:val="center"/>
                              <w:rPr>
                                <w:sz w:val="24"/>
                                <w:szCs w:val="24"/>
                              </w:rPr>
                            </w:pPr>
                            <w:r>
                              <w:rPr>
                                <w:color w:val="FFFFFF" w:themeColor="background1"/>
                                <w:sz w:val="24"/>
                                <w:szCs w:val="24"/>
                              </w:rPr>
                              <w:t>Nr d'Entreprise 0700 752 447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7F176A" id="_x0000_t202" coordsize="21600,21600" o:spt="202" path="m,l,21600r21600,l21600,xe">
                <v:stroke joinstyle="miter"/>
                <v:path gradientshapeok="t" o:connecttype="rect"/>
              </v:shapetype>
              <v:shape id="Tekstvak 2" o:spid="_x0000_s1026" type="#_x0000_t202" style="position:absolute;margin-left:0;margin-top:-46pt;width:514.5pt;height:9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" filled="f" stroked="f">
                <v:textbox>
                  <w:txbxContent>
                    <w:p w:rsidR="00A978B8" w:rsidRPr="00754287" w:rsidRDefault="00A978B8" w:rsidP="00741A7B">
                      <w:pPr>
                        <w:pStyle w:val="Plattetekst"/>
                        <w:spacing w:before="16"/>
                        <w:ind w:left="774"/>
                        <w:jc w:val="center"/>
                        <w:rPr>
                          <w:color w:val="FFFFFF" w:themeColor="background1"/>
                          <w:sz w:val="24"/>
                          <w:szCs w:val="24"/>
                        </w:rPr>
                      </w:pPr>
                      <w:r w:rsidRPr="00754287">
                        <w:rPr>
                          <w:color w:val="FFFFFF" w:themeColor="background1"/>
                          <w:sz w:val="24"/>
                          <w:szCs w:val="24"/>
                        </w:rPr>
                        <w:t>Judo Club Rebecq ASBL</w:t>
                      </w:r>
                    </w:p>
                    <w:p w:rsidR="00A978B8" w:rsidRPr="00754287" w:rsidRDefault="004521BC" w:rsidP="00741A7B">
                      <w:pPr>
                        <w:pStyle w:val="Plattetekst"/>
                        <w:spacing w:before="16"/>
                        <w:ind w:left="774"/>
                        <w:jc w:val="center"/>
                        <w:rPr>
                          <w:color w:val="FFFFFF" w:themeColor="background1"/>
                          <w:sz w:val="24"/>
                          <w:szCs w:val="24"/>
                        </w:rPr>
                      </w:pPr>
                      <w:r>
                        <w:rPr>
                          <w:color w:val="FFFFFF" w:themeColor="background1"/>
                          <w:sz w:val="24"/>
                          <w:szCs w:val="24"/>
                        </w:rPr>
                        <w:t>Matricule : 21</w:t>
                      </w:r>
                      <w:r w:rsidR="00437933" w:rsidRPr="00754287">
                        <w:rPr>
                          <w:color w:val="FFFFFF" w:themeColor="background1"/>
                          <w:sz w:val="24"/>
                          <w:szCs w:val="24"/>
                        </w:rPr>
                        <w:t>05</w:t>
                      </w:r>
                    </w:p>
                    <w:p w:rsidR="00A978B8" w:rsidRPr="00754287" w:rsidRDefault="00437933" w:rsidP="00741A7B">
                      <w:pPr>
                        <w:pStyle w:val="Plattetekst"/>
                        <w:spacing w:before="16"/>
                        <w:ind w:left="774"/>
                        <w:jc w:val="center"/>
                        <w:rPr>
                          <w:color w:val="FFFFFF" w:themeColor="background1"/>
                          <w:sz w:val="24"/>
                          <w:szCs w:val="24"/>
                        </w:rPr>
                      </w:pPr>
                      <w:r w:rsidRPr="00754287">
                        <w:rPr>
                          <w:color w:val="FFFFFF" w:themeColor="background1"/>
                          <w:sz w:val="24"/>
                          <w:szCs w:val="24"/>
                        </w:rPr>
                        <w:t xml:space="preserve">Adresse du dojo : </w:t>
                      </w:r>
                      <w:r w:rsidR="00A978B8" w:rsidRPr="00754287">
                        <w:rPr>
                          <w:color w:val="FFFFFF" w:themeColor="background1"/>
                          <w:sz w:val="24"/>
                          <w:szCs w:val="24"/>
                        </w:rPr>
                        <w:t>Hall Omnisports, Rue Trieu du Bois 11 à 1430 Rebecq</w:t>
                      </w:r>
                    </w:p>
                    <w:p w:rsidR="00437933" w:rsidRPr="00754287" w:rsidRDefault="00437933" w:rsidP="00741A7B">
                      <w:pPr>
                        <w:pStyle w:val="Plattetekst"/>
                        <w:spacing w:before="16"/>
                        <w:ind w:left="774"/>
                        <w:jc w:val="center"/>
                        <w:rPr>
                          <w:color w:val="FFFFFF" w:themeColor="background1"/>
                          <w:sz w:val="24"/>
                          <w:szCs w:val="24"/>
                        </w:rPr>
                      </w:pPr>
                      <w:r w:rsidRPr="00754287">
                        <w:rPr>
                          <w:color w:val="FFFFFF" w:themeColor="background1"/>
                          <w:sz w:val="24"/>
                          <w:szCs w:val="24"/>
                        </w:rPr>
                        <w:t>Adresse social : rue Zaman 84, 1430 Rebecq</w:t>
                      </w:r>
                    </w:p>
                    <w:p w:rsidR="00A978B8" w:rsidRPr="00754287" w:rsidRDefault="00A978B8" w:rsidP="00741A7B">
                      <w:pPr>
                        <w:pStyle w:val="Plattetekst"/>
                        <w:spacing w:before="16"/>
                        <w:ind w:left="774"/>
                        <w:jc w:val="center"/>
                        <w:rPr>
                          <w:color w:val="FFFFFF" w:themeColor="background1"/>
                          <w:sz w:val="24"/>
                          <w:szCs w:val="24"/>
                        </w:rPr>
                      </w:pPr>
                      <w:r w:rsidRPr="00754287">
                        <w:rPr>
                          <w:color w:val="FFFFFF" w:themeColor="background1"/>
                          <w:sz w:val="24"/>
                          <w:szCs w:val="24"/>
                        </w:rPr>
                        <w:t>Arrondissement du Brabant Wallon</w:t>
                      </w:r>
                    </w:p>
                    <w:p w:rsidR="00A978B8" w:rsidRPr="00754287" w:rsidRDefault="004521BC" w:rsidP="00741A7B">
                      <w:pPr>
                        <w:pStyle w:val="Plattetekst"/>
                        <w:spacing w:before="16"/>
                        <w:ind w:left="774"/>
                        <w:jc w:val="center"/>
                        <w:rPr>
                          <w:sz w:val="24"/>
                          <w:szCs w:val="24"/>
                        </w:rPr>
                      </w:pPr>
                      <w:r>
                        <w:rPr>
                          <w:color w:val="FFFFFF" w:themeColor="background1"/>
                          <w:sz w:val="24"/>
                          <w:szCs w:val="24"/>
                        </w:rPr>
                        <w:t>Nr d'Entreprise 0700 752 447</w:t>
                      </w:r>
                    </w:p>
                  </w:txbxContent>
                </v:textbox>
                <w10:wrap anchorx="margin"/>
              </v:shape>
            </w:pict>
          </mc:Fallback>
        </mc:AlternateContent>
      </w:r>
    </w:p>
    <w:p w:rsidR="00DA5AE9" w:rsidRPr="00A978B8" w:rsidRDefault="00DA5AE9">
      <w:pPr>
        <w:pStyle w:val="Plattetekst"/>
      </w:pPr>
    </w:p>
    <w:p w:rsidR="00DA5AE9" w:rsidRPr="00A978B8" w:rsidRDefault="00DA5AE9">
      <w:pPr>
        <w:pStyle w:val="Plattetekst"/>
        <w:spacing w:before="8"/>
      </w:pPr>
    </w:p>
    <w:p w:rsidR="00741A7B" w:rsidRPr="00A978B8" w:rsidRDefault="00A978B8">
      <w:pPr>
        <w:spacing w:before="89"/>
        <w:ind w:left="3578"/>
        <w:rPr>
          <w:b/>
          <w:spacing w:val="-60"/>
          <w:u w:val="thick"/>
        </w:rPr>
      </w:pPr>
      <w:r w:rsidRPr="00A978B8">
        <w:rPr>
          <w:b/>
          <w:spacing w:val="-60"/>
          <w:u w:val="thick"/>
        </w:rPr>
        <w:t xml:space="preserve"> </w:t>
      </w:r>
    </w:p>
    <w:p w:rsidR="00DA5AE9" w:rsidRPr="00A978B8" w:rsidRDefault="00A978B8">
      <w:pPr>
        <w:spacing w:before="89"/>
        <w:ind w:left="3578"/>
        <w:rPr>
          <w:i/>
        </w:rPr>
      </w:pPr>
      <w:r w:rsidRPr="00A978B8">
        <w:rPr>
          <w:i/>
          <w:spacing w:val="-3"/>
          <w:w w:val="90"/>
          <w:u w:val="thick"/>
        </w:rPr>
        <w:t>REGLEMENT D’ORDRE INTERIEUR</w:t>
      </w:r>
      <w:r w:rsidRPr="00A978B8">
        <w:rPr>
          <w:i/>
          <w:w w:val="81"/>
        </w:rPr>
        <w:t xml:space="preserve"> </w:t>
      </w:r>
    </w:p>
    <w:p w:rsidR="00C421BE" w:rsidRPr="00A978B8" w:rsidRDefault="00C421BE" w:rsidP="00C421BE">
      <w:pPr>
        <w:pStyle w:val="Plattetekst"/>
        <w:spacing w:before="2"/>
        <w:ind w:left="212"/>
        <w:rPr>
          <w:i/>
        </w:rPr>
      </w:pPr>
    </w:p>
    <w:p w:rsidR="00DA5AE9" w:rsidRPr="00A978B8" w:rsidRDefault="00A978B8" w:rsidP="00741A7B">
      <w:pPr>
        <w:pStyle w:val="Lijstalinea"/>
        <w:numPr>
          <w:ilvl w:val="0"/>
          <w:numId w:val="6"/>
        </w:numPr>
        <w:tabs>
          <w:tab w:val="left" w:pos="987"/>
        </w:tabs>
        <w:ind w:left="212"/>
        <w:jc w:val="left"/>
        <w:rPr>
          <w:i/>
        </w:rPr>
      </w:pPr>
      <w:r w:rsidRPr="00A978B8">
        <w:rPr>
          <w:i/>
          <w:spacing w:val="-3"/>
          <w:w w:val="90"/>
          <w:u w:val="thick"/>
        </w:rPr>
        <w:t>GENERALITES.</w:t>
      </w:r>
      <w:r w:rsidRPr="00A978B8">
        <w:rPr>
          <w:i/>
          <w:w w:val="81"/>
        </w:rPr>
        <w:t xml:space="preserve"> </w:t>
      </w:r>
      <w:bookmarkStart w:id="0" w:name="_GoBack"/>
      <w:bookmarkEnd w:id="0"/>
    </w:p>
    <w:p w:rsidR="00DA5AE9" w:rsidRPr="00A978B8" w:rsidRDefault="00A978B8" w:rsidP="00741A7B">
      <w:pPr>
        <w:spacing w:before="13"/>
        <w:ind w:left="212"/>
        <w:rPr>
          <w:i/>
        </w:rPr>
      </w:pPr>
      <w:r w:rsidRPr="00A978B8">
        <w:rPr>
          <w:i/>
          <w:u w:val="single"/>
        </w:rPr>
        <w:t>Art.1 :</w:t>
      </w:r>
      <w:r w:rsidRPr="00A978B8">
        <w:rPr>
          <w:i/>
          <w:w w:val="81"/>
        </w:rPr>
        <w:t xml:space="preserve"> </w:t>
      </w:r>
    </w:p>
    <w:p w:rsidR="00DA5AE9" w:rsidRPr="00A978B8" w:rsidRDefault="00A978B8" w:rsidP="007739E5">
      <w:pPr>
        <w:pStyle w:val="Plattetekst"/>
        <w:spacing w:before="14" w:line="254" w:lineRule="auto"/>
        <w:ind w:left="212" w:right="1639"/>
        <w:rPr>
          <w:w w:val="95"/>
        </w:rPr>
      </w:pPr>
      <w:r w:rsidRPr="00A978B8">
        <w:rPr>
          <w:w w:val="95"/>
        </w:rPr>
        <w:t>Le règlement d’ordre intérieur (R.O.I.) doit être rédigé par le C.A. et approuvé par l’Assemblée Générale.</w:t>
      </w:r>
    </w:p>
    <w:p w:rsidR="00DA5AE9" w:rsidRPr="00A978B8" w:rsidRDefault="00DA5AE9" w:rsidP="00741A7B">
      <w:pPr>
        <w:pStyle w:val="Plattetekst"/>
        <w:spacing w:before="9"/>
      </w:pPr>
    </w:p>
    <w:p w:rsidR="00DA5AE9" w:rsidRPr="00A978B8" w:rsidRDefault="00A978B8" w:rsidP="00741A7B">
      <w:pPr>
        <w:ind w:left="212"/>
        <w:rPr>
          <w:i/>
        </w:rPr>
      </w:pPr>
      <w:r w:rsidRPr="00A978B8">
        <w:rPr>
          <w:i/>
          <w:u w:val="single"/>
        </w:rPr>
        <w:t>Art.2 :</w:t>
      </w:r>
      <w:r w:rsidRPr="00A978B8">
        <w:rPr>
          <w:i/>
          <w:w w:val="81"/>
        </w:rPr>
        <w:t xml:space="preserve"> </w:t>
      </w:r>
    </w:p>
    <w:p w:rsidR="00DA5AE9" w:rsidRPr="00A978B8" w:rsidRDefault="00A978B8" w:rsidP="007739E5">
      <w:pPr>
        <w:pStyle w:val="Plattetekst"/>
        <w:spacing w:before="14" w:line="254" w:lineRule="auto"/>
        <w:ind w:left="212" w:right="1639"/>
        <w:rPr>
          <w:w w:val="95"/>
        </w:rPr>
      </w:pPr>
      <w:r w:rsidRPr="00A978B8">
        <w:rPr>
          <w:w w:val="95"/>
        </w:rPr>
        <w:t>Il peut être modifié ou complété par le C.A. lors de chaque réunion. Les membres sont avertis des changements et modifications du R.O.I.</w:t>
      </w:r>
    </w:p>
    <w:p w:rsidR="00DA5AE9" w:rsidRPr="00A978B8" w:rsidRDefault="00DA5AE9" w:rsidP="00741A7B">
      <w:pPr>
        <w:pStyle w:val="Plattetekst"/>
        <w:spacing w:before="5"/>
      </w:pPr>
    </w:p>
    <w:p w:rsidR="00DA5AE9" w:rsidRPr="00A978B8" w:rsidRDefault="00A978B8" w:rsidP="00741A7B">
      <w:pPr>
        <w:ind w:left="212"/>
        <w:rPr>
          <w:i/>
        </w:rPr>
      </w:pPr>
      <w:r w:rsidRPr="00A978B8">
        <w:rPr>
          <w:i/>
          <w:u w:val="single"/>
        </w:rPr>
        <w:t>Art.3 :</w:t>
      </w:r>
      <w:r w:rsidRPr="00A978B8">
        <w:rPr>
          <w:i/>
          <w:w w:val="81"/>
        </w:rPr>
        <w:t xml:space="preserve"> </w:t>
      </w:r>
    </w:p>
    <w:p w:rsidR="00DA5AE9" w:rsidRPr="00A978B8" w:rsidRDefault="00A978B8" w:rsidP="007739E5">
      <w:pPr>
        <w:pStyle w:val="Plattetekst"/>
        <w:spacing w:before="14" w:line="254" w:lineRule="auto"/>
        <w:ind w:left="212" w:right="1639"/>
        <w:rPr>
          <w:w w:val="95"/>
        </w:rPr>
      </w:pPr>
      <w:r w:rsidRPr="00A978B8">
        <w:rPr>
          <w:w w:val="95"/>
        </w:rPr>
        <w:t>Le R.O.I s’appl</w:t>
      </w:r>
      <w:r w:rsidR="00082C03">
        <w:rPr>
          <w:w w:val="95"/>
        </w:rPr>
        <w:t xml:space="preserve">ique à tous les judokas du club, </w:t>
      </w:r>
      <w:r w:rsidRPr="00A978B8">
        <w:rPr>
          <w:w w:val="95"/>
        </w:rPr>
        <w:t>aux visiteurs, aux professeurs, et à toutes personnes accompagnant l’un de ceux-ci.</w:t>
      </w:r>
      <w:r w:rsidR="007739E5" w:rsidRPr="00A978B8">
        <w:rPr>
          <w:w w:val="95"/>
        </w:rPr>
        <w:t xml:space="preserve"> </w:t>
      </w:r>
      <w:r w:rsidRPr="00A978B8">
        <w:rPr>
          <w:w w:val="95"/>
        </w:rPr>
        <w:t>Il doit également être adopté par toute personne accompagnant le « Club » dans les différentes activités extérieures.</w:t>
      </w:r>
      <w:r w:rsidR="007739E5" w:rsidRPr="00A978B8">
        <w:rPr>
          <w:w w:val="95"/>
        </w:rPr>
        <w:t xml:space="preserve"> </w:t>
      </w:r>
      <w:r w:rsidRPr="00A978B8">
        <w:rPr>
          <w:w w:val="95"/>
        </w:rPr>
        <w:t>(Ex. compétition, visite du stage, évènements……..)</w:t>
      </w:r>
    </w:p>
    <w:p w:rsidR="00DA5AE9" w:rsidRPr="00A978B8" w:rsidRDefault="00DA5AE9" w:rsidP="00741A7B">
      <w:pPr>
        <w:pStyle w:val="Plattetekst"/>
        <w:spacing w:before="9"/>
      </w:pPr>
    </w:p>
    <w:p w:rsidR="00DA5AE9" w:rsidRPr="00A978B8" w:rsidRDefault="00A978B8" w:rsidP="00741A7B">
      <w:pPr>
        <w:spacing w:before="1"/>
        <w:ind w:left="212"/>
        <w:rPr>
          <w:i/>
        </w:rPr>
      </w:pPr>
      <w:r w:rsidRPr="00A978B8">
        <w:rPr>
          <w:i/>
          <w:u w:val="single"/>
        </w:rPr>
        <w:t>Art.4 :</w:t>
      </w:r>
      <w:r w:rsidRPr="00A978B8">
        <w:rPr>
          <w:i/>
          <w:w w:val="81"/>
        </w:rPr>
        <w:t xml:space="preserve"> </w:t>
      </w:r>
    </w:p>
    <w:p w:rsidR="00DA5AE9" w:rsidRPr="00A978B8" w:rsidRDefault="00A978B8" w:rsidP="007739E5">
      <w:pPr>
        <w:pStyle w:val="Plattetekst"/>
        <w:spacing w:before="14" w:line="254" w:lineRule="auto"/>
        <w:ind w:left="212" w:right="1639"/>
        <w:rPr>
          <w:w w:val="95"/>
        </w:rPr>
      </w:pPr>
      <w:r w:rsidRPr="00A978B8">
        <w:rPr>
          <w:w w:val="95"/>
        </w:rPr>
        <w:t>Chaque membre est censé avoir pris connaissance du règlement et l’inscription au club équivaut à l’acceptation des clauses du R.O.I.</w:t>
      </w:r>
    </w:p>
    <w:p w:rsidR="00DA5AE9" w:rsidRPr="00A978B8" w:rsidRDefault="00DA5AE9" w:rsidP="00741A7B">
      <w:pPr>
        <w:pStyle w:val="Plattetekst"/>
        <w:spacing w:before="6"/>
      </w:pPr>
    </w:p>
    <w:p w:rsidR="00DA5AE9" w:rsidRPr="00A978B8" w:rsidRDefault="00A978B8" w:rsidP="00741A7B">
      <w:pPr>
        <w:ind w:left="212"/>
        <w:rPr>
          <w:i/>
        </w:rPr>
      </w:pPr>
      <w:r w:rsidRPr="00A978B8">
        <w:rPr>
          <w:i/>
          <w:u w:val="single"/>
        </w:rPr>
        <w:t>Art.5 :</w:t>
      </w:r>
      <w:r w:rsidRPr="00A978B8">
        <w:rPr>
          <w:i/>
          <w:w w:val="81"/>
        </w:rPr>
        <w:t xml:space="preserve"> </w:t>
      </w:r>
    </w:p>
    <w:p w:rsidR="00DA5AE9" w:rsidRPr="00A978B8" w:rsidRDefault="00A978B8" w:rsidP="007739E5">
      <w:pPr>
        <w:pStyle w:val="Plattetekst"/>
        <w:spacing w:before="14" w:line="254" w:lineRule="auto"/>
        <w:ind w:left="212" w:right="1639"/>
        <w:rPr>
          <w:w w:val="95"/>
        </w:rPr>
      </w:pPr>
      <w:r w:rsidRPr="00A978B8">
        <w:rPr>
          <w:w w:val="95"/>
        </w:rPr>
        <w:t xml:space="preserve">Le terme « judoka » reprend toute personne affiliée à la </w:t>
      </w:r>
      <w:r w:rsidR="00437933">
        <w:rPr>
          <w:w w:val="95"/>
        </w:rPr>
        <w:t>Fédér</w:t>
      </w:r>
      <w:r w:rsidR="00616E25">
        <w:rPr>
          <w:w w:val="95"/>
        </w:rPr>
        <w:t>ation Francophone Belge de Judo (FFBJ)</w:t>
      </w:r>
      <w:r w:rsidRPr="00A978B8">
        <w:rPr>
          <w:w w:val="95"/>
        </w:rPr>
        <w:t xml:space="preserve"> et pratiquant le judo, au sein du </w:t>
      </w:r>
      <w:r w:rsidR="00082C03">
        <w:rPr>
          <w:w w:val="95"/>
        </w:rPr>
        <w:t>Judo Club Rebecq</w:t>
      </w:r>
      <w:r w:rsidRPr="00A978B8">
        <w:rPr>
          <w:w w:val="95"/>
        </w:rPr>
        <w:t>. Ce terme s’applique tant aux sportifs féminins que masculins.</w:t>
      </w:r>
    </w:p>
    <w:p w:rsidR="00DA5AE9" w:rsidRPr="00A978B8" w:rsidRDefault="00DA5AE9" w:rsidP="00741A7B">
      <w:pPr>
        <w:pStyle w:val="Plattetekst"/>
        <w:spacing w:before="8"/>
      </w:pPr>
    </w:p>
    <w:p w:rsidR="00DA5AE9" w:rsidRPr="00A978B8" w:rsidRDefault="00A978B8" w:rsidP="00741A7B">
      <w:pPr>
        <w:ind w:left="212"/>
        <w:rPr>
          <w:i/>
        </w:rPr>
      </w:pPr>
      <w:r w:rsidRPr="00A978B8">
        <w:rPr>
          <w:i/>
          <w:u w:val="single"/>
        </w:rPr>
        <w:t>Art.6 :</w:t>
      </w:r>
      <w:r w:rsidRPr="00A978B8">
        <w:rPr>
          <w:i/>
          <w:w w:val="81"/>
        </w:rPr>
        <w:t xml:space="preserve"> </w:t>
      </w:r>
    </w:p>
    <w:p w:rsidR="00DA5AE9" w:rsidRPr="00A978B8" w:rsidRDefault="00A978B8" w:rsidP="00741A7B">
      <w:pPr>
        <w:pStyle w:val="Plattetekst"/>
        <w:spacing w:before="16" w:line="256" w:lineRule="auto"/>
        <w:ind w:left="212" w:right="336"/>
      </w:pPr>
      <w:r w:rsidRPr="00A978B8">
        <w:rPr>
          <w:w w:val="95"/>
        </w:rPr>
        <w:t>Chaque</w:t>
      </w:r>
      <w:r w:rsidRPr="00A978B8">
        <w:rPr>
          <w:spacing w:val="-28"/>
          <w:w w:val="95"/>
        </w:rPr>
        <w:t xml:space="preserve"> </w:t>
      </w:r>
      <w:r w:rsidRPr="00A978B8">
        <w:t xml:space="preserve">membre </w:t>
      </w:r>
      <w:r w:rsidR="00741A7B" w:rsidRPr="00A978B8">
        <w:t>trouvera le R</w:t>
      </w:r>
      <w:r w:rsidR="00616E25">
        <w:t>.O.I. sur le site Internet du club.</w:t>
      </w:r>
    </w:p>
    <w:p w:rsidR="00DA5AE9" w:rsidRPr="00A978B8" w:rsidRDefault="00DA5AE9">
      <w:pPr>
        <w:pStyle w:val="Plattetekst"/>
        <w:spacing w:before="8"/>
      </w:pPr>
    </w:p>
    <w:p w:rsidR="00DA5AE9" w:rsidRPr="00A978B8" w:rsidRDefault="00A978B8">
      <w:pPr>
        <w:pStyle w:val="Lijstalinea"/>
        <w:numPr>
          <w:ilvl w:val="0"/>
          <w:numId w:val="6"/>
        </w:numPr>
        <w:tabs>
          <w:tab w:val="left" w:pos="326"/>
        </w:tabs>
        <w:spacing w:before="59"/>
        <w:ind w:left="325" w:hanging="213"/>
        <w:jc w:val="left"/>
        <w:rPr>
          <w:i/>
        </w:rPr>
      </w:pPr>
      <w:r w:rsidRPr="00A978B8">
        <w:rPr>
          <w:i/>
          <w:spacing w:val="-3"/>
          <w:w w:val="90"/>
          <w:u w:val="thick"/>
        </w:rPr>
        <w:t xml:space="preserve">LICENCES </w:t>
      </w:r>
      <w:r w:rsidRPr="00A978B8">
        <w:rPr>
          <w:i/>
          <w:spacing w:val="-5"/>
          <w:w w:val="90"/>
          <w:u w:val="thick"/>
        </w:rPr>
        <w:t xml:space="preserve">– </w:t>
      </w:r>
      <w:r w:rsidRPr="00A978B8">
        <w:rPr>
          <w:i/>
          <w:spacing w:val="-4"/>
          <w:w w:val="90"/>
          <w:u w:val="thick"/>
        </w:rPr>
        <w:t>ASSURANCE ET</w:t>
      </w:r>
      <w:r w:rsidRPr="00A978B8">
        <w:rPr>
          <w:i/>
          <w:spacing w:val="-26"/>
          <w:w w:val="90"/>
          <w:u w:val="thick"/>
        </w:rPr>
        <w:t xml:space="preserve"> </w:t>
      </w:r>
      <w:r w:rsidRPr="00A978B8">
        <w:rPr>
          <w:i/>
          <w:spacing w:val="-4"/>
          <w:w w:val="90"/>
          <w:u w:val="thick"/>
        </w:rPr>
        <w:t>COTISATIONS</w:t>
      </w:r>
      <w:r w:rsidRPr="00A978B8">
        <w:rPr>
          <w:i/>
          <w:spacing w:val="-2"/>
          <w:w w:val="81"/>
        </w:rPr>
        <w:t xml:space="preserve"> </w:t>
      </w:r>
      <w:r w:rsidRPr="00A978B8">
        <w:rPr>
          <w:i/>
          <w:w w:val="81"/>
        </w:rPr>
        <w:t xml:space="preserve"> </w:t>
      </w:r>
    </w:p>
    <w:p w:rsidR="00DA5AE9" w:rsidRPr="00A978B8" w:rsidRDefault="00A978B8" w:rsidP="007739E5">
      <w:pPr>
        <w:spacing w:before="110"/>
        <w:ind w:left="325"/>
        <w:rPr>
          <w:i/>
        </w:rPr>
      </w:pPr>
      <w:r w:rsidRPr="00A978B8">
        <w:rPr>
          <w:b/>
          <w:spacing w:val="-56"/>
          <w:u w:val="thick"/>
        </w:rPr>
        <w:t xml:space="preserve"> </w:t>
      </w:r>
      <w:r w:rsidRPr="00A978B8">
        <w:rPr>
          <w:i/>
          <w:u w:val="thick"/>
        </w:rPr>
        <w:t xml:space="preserve">Art.7 : </w:t>
      </w:r>
      <w:r w:rsidRPr="00A978B8">
        <w:rPr>
          <w:i/>
          <w:spacing w:val="-3"/>
          <w:u w:val="thick"/>
        </w:rPr>
        <w:t>Conditions d’admissions aux cours.</w:t>
      </w:r>
      <w:r w:rsidRPr="00A978B8">
        <w:rPr>
          <w:i/>
          <w:w w:val="81"/>
        </w:rPr>
        <w:t xml:space="preserve"> </w:t>
      </w:r>
    </w:p>
    <w:p w:rsidR="00DA5AE9" w:rsidRPr="00A978B8" w:rsidRDefault="00A978B8" w:rsidP="007739E5">
      <w:pPr>
        <w:pStyle w:val="Plattetekst"/>
        <w:spacing w:before="14" w:line="254" w:lineRule="auto"/>
        <w:ind w:left="325" w:right="1639"/>
        <w:rPr>
          <w:w w:val="95"/>
        </w:rPr>
      </w:pPr>
      <w:r w:rsidRPr="00A978B8">
        <w:rPr>
          <w:w w:val="95"/>
        </w:rPr>
        <w:t>Chaque per</w:t>
      </w:r>
      <w:r w:rsidR="00397D32">
        <w:rPr>
          <w:w w:val="95"/>
        </w:rPr>
        <w:t>sonne désireuse de pratiquer</w:t>
      </w:r>
      <w:r w:rsidR="00082C03">
        <w:rPr>
          <w:w w:val="95"/>
        </w:rPr>
        <w:t xml:space="preserve"> le judo au Judo Club Rebecq</w:t>
      </w:r>
      <w:r w:rsidRPr="00A978B8">
        <w:rPr>
          <w:w w:val="95"/>
        </w:rPr>
        <w:t xml:space="preserve">, pourra </w:t>
      </w:r>
      <w:r w:rsidR="00082C03">
        <w:rPr>
          <w:w w:val="95"/>
        </w:rPr>
        <w:t>essayer durant</w:t>
      </w:r>
      <w:r w:rsidR="00397D32">
        <w:rPr>
          <w:w w:val="95"/>
        </w:rPr>
        <w:t xml:space="preserve"> un mois calendrier à compter de son premier jour d’essai. Au terme de ce mois, la personne désireuse de poursuivre devra procéder à son inscription obligatoire. En cas d’inscription, le moi d’essai est dû</w:t>
      </w:r>
      <w:r w:rsidR="00C421BE">
        <w:rPr>
          <w:w w:val="95"/>
        </w:rPr>
        <w:t>.</w:t>
      </w:r>
    </w:p>
    <w:p w:rsidR="00DA5AE9" w:rsidRPr="00A978B8" w:rsidRDefault="00DA5AE9">
      <w:pPr>
        <w:pStyle w:val="Plattetekst"/>
        <w:spacing w:before="4"/>
      </w:pPr>
    </w:p>
    <w:p w:rsidR="00DA5AE9" w:rsidRPr="00A978B8" w:rsidRDefault="00A978B8" w:rsidP="007739E5">
      <w:pPr>
        <w:pStyle w:val="Plattetekst"/>
        <w:ind w:left="325"/>
      </w:pPr>
      <w:r w:rsidRPr="00A978B8">
        <w:rPr>
          <w:u w:val="single"/>
        </w:rPr>
        <w:t>Pour être admis officiellement au cours, chaque adhérent devra</w:t>
      </w:r>
      <w:r w:rsidRPr="00A978B8">
        <w:t xml:space="preserve"> :</w:t>
      </w:r>
    </w:p>
    <w:p w:rsidR="00DA5AE9" w:rsidRPr="00A978B8" w:rsidRDefault="00A978B8" w:rsidP="009703A5">
      <w:pPr>
        <w:pStyle w:val="Lijstalinea"/>
        <w:numPr>
          <w:ilvl w:val="0"/>
          <w:numId w:val="16"/>
        </w:numPr>
        <w:tabs>
          <w:tab w:val="left" w:pos="833"/>
        </w:tabs>
        <w:spacing w:before="83" w:line="252" w:lineRule="exact"/>
      </w:pPr>
      <w:r w:rsidRPr="00A978B8">
        <w:t>Être</w:t>
      </w:r>
      <w:r w:rsidRPr="009703A5">
        <w:rPr>
          <w:spacing w:val="-15"/>
        </w:rPr>
        <w:t xml:space="preserve"> </w:t>
      </w:r>
      <w:r w:rsidRPr="00A978B8">
        <w:t>en</w:t>
      </w:r>
      <w:r w:rsidRPr="009703A5">
        <w:rPr>
          <w:spacing w:val="-14"/>
        </w:rPr>
        <w:t xml:space="preserve"> </w:t>
      </w:r>
      <w:r w:rsidRPr="00A978B8">
        <w:t>ordre</w:t>
      </w:r>
      <w:r w:rsidRPr="009703A5">
        <w:rPr>
          <w:spacing w:val="-14"/>
        </w:rPr>
        <w:t xml:space="preserve"> </w:t>
      </w:r>
      <w:r w:rsidRPr="00A978B8">
        <w:t>de</w:t>
      </w:r>
      <w:r w:rsidRPr="009703A5">
        <w:rPr>
          <w:spacing w:val="-14"/>
        </w:rPr>
        <w:t xml:space="preserve"> </w:t>
      </w:r>
      <w:r w:rsidRPr="00A978B8">
        <w:t>licence</w:t>
      </w:r>
      <w:r w:rsidRPr="009703A5">
        <w:rPr>
          <w:spacing w:val="-14"/>
        </w:rPr>
        <w:t xml:space="preserve"> </w:t>
      </w:r>
      <w:r w:rsidRPr="00A978B8">
        <w:t>Fédérale.</w:t>
      </w:r>
    </w:p>
    <w:p w:rsidR="00DA5AE9" w:rsidRPr="00A978B8" w:rsidRDefault="00A978B8" w:rsidP="009703A5">
      <w:pPr>
        <w:pStyle w:val="Lijstalinea"/>
        <w:numPr>
          <w:ilvl w:val="0"/>
          <w:numId w:val="16"/>
        </w:numPr>
        <w:tabs>
          <w:tab w:val="left" w:pos="833"/>
        </w:tabs>
        <w:spacing w:line="252" w:lineRule="exact"/>
      </w:pPr>
      <w:r w:rsidRPr="00A978B8">
        <w:t>Être</w:t>
      </w:r>
      <w:r w:rsidRPr="009703A5">
        <w:rPr>
          <w:spacing w:val="-15"/>
        </w:rPr>
        <w:t xml:space="preserve"> </w:t>
      </w:r>
      <w:r w:rsidRPr="00A978B8">
        <w:t>en</w:t>
      </w:r>
      <w:r w:rsidRPr="009703A5">
        <w:rPr>
          <w:spacing w:val="-13"/>
        </w:rPr>
        <w:t xml:space="preserve"> </w:t>
      </w:r>
      <w:r w:rsidRPr="00A978B8">
        <w:t>ordre</w:t>
      </w:r>
      <w:r w:rsidRPr="009703A5">
        <w:rPr>
          <w:spacing w:val="-14"/>
        </w:rPr>
        <w:t xml:space="preserve"> </w:t>
      </w:r>
      <w:r w:rsidRPr="00A978B8">
        <w:t>d’attestation</w:t>
      </w:r>
      <w:r w:rsidRPr="009703A5">
        <w:rPr>
          <w:spacing w:val="-15"/>
        </w:rPr>
        <w:t xml:space="preserve"> </w:t>
      </w:r>
      <w:r w:rsidRPr="00A978B8">
        <w:t>médicale.</w:t>
      </w:r>
    </w:p>
    <w:p w:rsidR="00741A7B" w:rsidRPr="00A978B8" w:rsidRDefault="00A978B8" w:rsidP="009703A5">
      <w:pPr>
        <w:pStyle w:val="Lijstalinea"/>
        <w:numPr>
          <w:ilvl w:val="0"/>
          <w:numId w:val="16"/>
        </w:numPr>
        <w:tabs>
          <w:tab w:val="left" w:pos="833"/>
        </w:tabs>
        <w:ind w:right="1882"/>
      </w:pPr>
      <w:r w:rsidRPr="009703A5">
        <w:rPr>
          <w:w w:val="95"/>
        </w:rPr>
        <w:t>Être</w:t>
      </w:r>
      <w:r w:rsidRPr="009703A5">
        <w:rPr>
          <w:spacing w:val="-34"/>
          <w:w w:val="95"/>
        </w:rPr>
        <w:t xml:space="preserve"> </w:t>
      </w:r>
      <w:r w:rsidRPr="009703A5">
        <w:rPr>
          <w:w w:val="95"/>
        </w:rPr>
        <w:t>en</w:t>
      </w:r>
      <w:r w:rsidRPr="009703A5">
        <w:rPr>
          <w:spacing w:val="-33"/>
          <w:w w:val="95"/>
        </w:rPr>
        <w:t xml:space="preserve"> </w:t>
      </w:r>
      <w:r w:rsidRPr="009703A5">
        <w:rPr>
          <w:w w:val="95"/>
        </w:rPr>
        <w:t>ordre</w:t>
      </w:r>
      <w:r w:rsidRPr="009703A5">
        <w:rPr>
          <w:spacing w:val="-33"/>
          <w:w w:val="95"/>
        </w:rPr>
        <w:t xml:space="preserve"> </w:t>
      </w:r>
      <w:r w:rsidRPr="009703A5">
        <w:rPr>
          <w:w w:val="95"/>
        </w:rPr>
        <w:t>de</w:t>
      </w:r>
      <w:r w:rsidRPr="009703A5">
        <w:rPr>
          <w:spacing w:val="-33"/>
          <w:w w:val="95"/>
        </w:rPr>
        <w:t xml:space="preserve"> </w:t>
      </w:r>
      <w:r w:rsidRPr="009703A5">
        <w:rPr>
          <w:w w:val="95"/>
        </w:rPr>
        <w:t>cotisations</w:t>
      </w:r>
    </w:p>
    <w:p w:rsidR="00DA5AE9" w:rsidRPr="00A978B8" w:rsidRDefault="00A978B8" w:rsidP="009703A5">
      <w:pPr>
        <w:pStyle w:val="Lijstalinea"/>
        <w:numPr>
          <w:ilvl w:val="0"/>
          <w:numId w:val="16"/>
        </w:numPr>
        <w:tabs>
          <w:tab w:val="left" w:pos="833"/>
        </w:tabs>
        <w:spacing w:before="4"/>
      </w:pPr>
      <w:r w:rsidRPr="00A978B8">
        <w:t>Participer</w:t>
      </w:r>
      <w:r w:rsidRPr="009703A5">
        <w:rPr>
          <w:spacing w:val="-14"/>
        </w:rPr>
        <w:t xml:space="preserve"> </w:t>
      </w:r>
      <w:r w:rsidRPr="00A978B8">
        <w:t>au</w:t>
      </w:r>
      <w:r w:rsidRPr="009703A5">
        <w:rPr>
          <w:spacing w:val="-13"/>
        </w:rPr>
        <w:t xml:space="preserve"> </w:t>
      </w:r>
      <w:r w:rsidRPr="00A978B8">
        <w:t>cours</w:t>
      </w:r>
      <w:r w:rsidRPr="009703A5">
        <w:rPr>
          <w:spacing w:val="-14"/>
        </w:rPr>
        <w:t xml:space="preserve"> </w:t>
      </w:r>
      <w:r w:rsidRPr="00A978B8">
        <w:t>en</w:t>
      </w:r>
      <w:r w:rsidRPr="009703A5">
        <w:rPr>
          <w:spacing w:val="-16"/>
        </w:rPr>
        <w:t xml:space="preserve"> </w:t>
      </w:r>
      <w:r w:rsidRPr="00A978B8">
        <w:t>fonction</w:t>
      </w:r>
      <w:r w:rsidRPr="009703A5">
        <w:rPr>
          <w:spacing w:val="-14"/>
        </w:rPr>
        <w:t xml:space="preserve"> </w:t>
      </w:r>
      <w:r w:rsidRPr="00A978B8">
        <w:t>de</w:t>
      </w:r>
      <w:r w:rsidRPr="009703A5">
        <w:rPr>
          <w:spacing w:val="-16"/>
        </w:rPr>
        <w:t xml:space="preserve"> </w:t>
      </w:r>
      <w:r w:rsidRPr="00A978B8">
        <w:t>son</w:t>
      </w:r>
      <w:r w:rsidRPr="009703A5">
        <w:rPr>
          <w:spacing w:val="-13"/>
        </w:rPr>
        <w:t xml:space="preserve"> </w:t>
      </w:r>
      <w:r w:rsidRPr="00A978B8">
        <w:t>âge</w:t>
      </w:r>
    </w:p>
    <w:p w:rsidR="00DA5AE9" w:rsidRPr="00A978B8" w:rsidRDefault="00DA5AE9">
      <w:pPr>
        <w:pStyle w:val="Plattetekst"/>
        <w:spacing w:before="3"/>
      </w:pPr>
    </w:p>
    <w:p w:rsidR="00DA5AE9" w:rsidRPr="00437933" w:rsidRDefault="00AD0922" w:rsidP="00437933">
      <w:pPr>
        <w:pStyle w:val="Plattetekst"/>
        <w:ind w:firstLine="212"/>
        <w:rPr>
          <w:u w:val="single"/>
        </w:rPr>
      </w:pPr>
      <w:r>
        <w:rPr>
          <w:u w:val="single"/>
        </w:rPr>
        <w:t>Art. 8</w:t>
      </w:r>
      <w:r w:rsidR="00437933">
        <w:rPr>
          <w:u w:val="single"/>
        </w:rPr>
        <w:t xml:space="preserve"> - </w:t>
      </w:r>
      <w:r w:rsidR="00A978B8" w:rsidRPr="00A978B8">
        <w:rPr>
          <w:u w:val="single"/>
        </w:rPr>
        <w:t>1°</w:t>
      </w:r>
      <w:r w:rsidR="00A978B8" w:rsidRPr="00437933">
        <w:rPr>
          <w:u w:val="single"/>
        </w:rPr>
        <w:t xml:space="preserve"> </w:t>
      </w:r>
      <w:r w:rsidR="00A978B8" w:rsidRPr="00A978B8">
        <w:rPr>
          <w:u w:val="single"/>
        </w:rPr>
        <w:t>La</w:t>
      </w:r>
      <w:r w:rsidR="00A978B8" w:rsidRPr="00437933">
        <w:rPr>
          <w:u w:val="single"/>
        </w:rPr>
        <w:t xml:space="preserve"> licence :</w:t>
      </w:r>
    </w:p>
    <w:p w:rsidR="00DA5AE9" w:rsidRPr="00A978B8" w:rsidRDefault="00A978B8" w:rsidP="007739E5">
      <w:pPr>
        <w:pStyle w:val="Plattetekst"/>
        <w:spacing w:before="14" w:line="254" w:lineRule="auto"/>
        <w:ind w:left="212" w:right="1639"/>
        <w:rPr>
          <w:w w:val="95"/>
        </w:rPr>
      </w:pPr>
      <w:r w:rsidRPr="00A978B8">
        <w:rPr>
          <w:w w:val="95"/>
        </w:rPr>
        <w:t>Est payable dès l’inscription du judoka, elle est valable pour une durée de 1 an de date à date. Elle englobe la cotisation Fédérale mais surtout l’assurance accident des judokas.</w:t>
      </w:r>
    </w:p>
    <w:p w:rsidR="00754287" w:rsidRDefault="00A978B8" w:rsidP="007739E5">
      <w:pPr>
        <w:pStyle w:val="Plattetekst"/>
        <w:spacing w:before="14" w:line="254" w:lineRule="auto"/>
        <w:ind w:left="212" w:right="1639"/>
        <w:rPr>
          <w:w w:val="95"/>
        </w:rPr>
      </w:pPr>
      <w:r w:rsidRPr="00A978B8">
        <w:rPr>
          <w:w w:val="95"/>
        </w:rPr>
        <w:t xml:space="preserve">Son coût est déterminé, chaque année, par </w:t>
      </w:r>
      <w:r w:rsidR="00616E25">
        <w:rPr>
          <w:w w:val="95"/>
        </w:rPr>
        <w:t>la FFBJ</w:t>
      </w:r>
      <w:r w:rsidRPr="00A978B8">
        <w:rPr>
          <w:w w:val="95"/>
        </w:rPr>
        <w:t>, lors de l’Assemblée Générale de celle-ci.</w:t>
      </w:r>
      <w:r w:rsidR="007739E5" w:rsidRPr="00A978B8">
        <w:rPr>
          <w:w w:val="95"/>
        </w:rPr>
        <w:t xml:space="preserve"> </w:t>
      </w:r>
      <w:r w:rsidRPr="00A978B8">
        <w:rPr>
          <w:w w:val="95"/>
        </w:rPr>
        <w:t xml:space="preserve">Les </w:t>
      </w:r>
      <w:r w:rsidRPr="00A978B8">
        <w:rPr>
          <w:w w:val="95"/>
        </w:rPr>
        <w:lastRenderedPageBreak/>
        <w:t>judokas ou leurs parents/tuteurs sont tenus de vérifier la date de validité ou de se renseigner auprès du secrétariat du club.</w:t>
      </w:r>
      <w:r w:rsidR="00754287">
        <w:rPr>
          <w:w w:val="95"/>
        </w:rPr>
        <w:t xml:space="preserve"> </w:t>
      </w:r>
    </w:p>
    <w:p w:rsidR="00DA5AE9" w:rsidRPr="00A978B8" w:rsidRDefault="00A978B8" w:rsidP="007739E5">
      <w:pPr>
        <w:pStyle w:val="Plattetekst"/>
        <w:spacing w:before="14" w:line="254" w:lineRule="auto"/>
        <w:ind w:left="212" w:right="1639"/>
        <w:rPr>
          <w:w w:val="95"/>
        </w:rPr>
      </w:pPr>
      <w:r w:rsidRPr="00A978B8">
        <w:rPr>
          <w:w w:val="95"/>
        </w:rPr>
        <w:t>Le paiement pour le renouvellement de cette licence devra s’effectuer 1 moi</w:t>
      </w:r>
      <w:r w:rsidR="00437933">
        <w:rPr>
          <w:w w:val="95"/>
        </w:rPr>
        <w:t>s avant l’échéance</w:t>
      </w:r>
      <w:r w:rsidRPr="00A978B8">
        <w:rPr>
          <w:w w:val="95"/>
        </w:rPr>
        <w:t xml:space="preserve"> de celle-ci.</w:t>
      </w:r>
    </w:p>
    <w:p w:rsidR="00DA5AE9" w:rsidRPr="00A978B8" w:rsidRDefault="00DA5AE9" w:rsidP="007739E5">
      <w:pPr>
        <w:pStyle w:val="Plattetekst"/>
        <w:spacing w:before="8"/>
      </w:pPr>
    </w:p>
    <w:p w:rsidR="00DA5AE9" w:rsidRPr="00A978B8" w:rsidRDefault="00437933" w:rsidP="00A978B8">
      <w:pPr>
        <w:pStyle w:val="Plattetekst"/>
        <w:tabs>
          <w:tab w:val="left" w:pos="832"/>
        </w:tabs>
        <w:ind w:left="212"/>
      </w:pPr>
      <w:r w:rsidRPr="00437933">
        <w:rPr>
          <w:u w:val="single"/>
        </w:rPr>
        <w:t>Art</w:t>
      </w:r>
      <w:r w:rsidR="00AD0922">
        <w:rPr>
          <w:u w:val="single"/>
        </w:rPr>
        <w:t>. 9</w:t>
      </w:r>
      <w:r>
        <w:rPr>
          <w:u w:val="single"/>
        </w:rPr>
        <w:t xml:space="preserve"> -</w:t>
      </w:r>
      <w:r w:rsidR="00A978B8" w:rsidRPr="00437933">
        <w:rPr>
          <w:u w:val="single"/>
        </w:rPr>
        <w:t xml:space="preserve"> </w:t>
      </w:r>
      <w:r w:rsidR="00A978B8" w:rsidRPr="00A978B8">
        <w:rPr>
          <w:u w:val="single"/>
        </w:rPr>
        <w:t>2° L’attestation</w:t>
      </w:r>
      <w:r w:rsidR="007739E5" w:rsidRPr="00A978B8">
        <w:rPr>
          <w:u w:val="single"/>
        </w:rPr>
        <w:t xml:space="preserve"> </w:t>
      </w:r>
      <w:r w:rsidR="00A978B8" w:rsidRPr="00A978B8">
        <w:rPr>
          <w:spacing w:val="-46"/>
          <w:u w:val="single"/>
        </w:rPr>
        <w:t xml:space="preserve"> </w:t>
      </w:r>
      <w:r w:rsidR="00A978B8" w:rsidRPr="00A978B8">
        <w:rPr>
          <w:spacing w:val="-3"/>
          <w:u w:val="single"/>
        </w:rPr>
        <w:t xml:space="preserve">médicale </w:t>
      </w:r>
      <w:r w:rsidR="00A978B8" w:rsidRPr="00A978B8">
        <w:t>:</w:t>
      </w:r>
    </w:p>
    <w:p w:rsidR="00DA5AE9" w:rsidRPr="00A978B8" w:rsidRDefault="00A978B8" w:rsidP="007739E5">
      <w:pPr>
        <w:pStyle w:val="Plattetekst"/>
        <w:spacing w:before="14" w:line="254" w:lineRule="auto"/>
        <w:ind w:left="212" w:right="1639"/>
        <w:rPr>
          <w:w w:val="95"/>
        </w:rPr>
      </w:pPr>
      <w:r w:rsidRPr="00A978B8">
        <w:rPr>
          <w:w w:val="95"/>
        </w:rPr>
        <w:t>À l’inscription, le judoka devra faire remplir par le médecin de son choix, une attestation qui le reconnait apte à la pratique du judo.</w:t>
      </w:r>
      <w:r w:rsidR="007739E5" w:rsidRPr="00A978B8">
        <w:rPr>
          <w:w w:val="95"/>
        </w:rPr>
        <w:t xml:space="preserve"> </w:t>
      </w:r>
      <w:r w:rsidRPr="00A978B8">
        <w:rPr>
          <w:w w:val="95"/>
        </w:rPr>
        <w:t>Ce document (papier jaune en trois volets) lui sera remis par le club et devra être rentré, dûment complété, au secrétariat, le plus rapidement possible.</w:t>
      </w:r>
      <w:r w:rsidR="007739E5" w:rsidRPr="00A978B8">
        <w:rPr>
          <w:w w:val="95"/>
        </w:rPr>
        <w:t xml:space="preserve"> </w:t>
      </w:r>
      <w:r w:rsidRPr="00A978B8">
        <w:rPr>
          <w:w w:val="95"/>
        </w:rPr>
        <w:t>Lors de chaque renouvellement, le judoka sera tenu de fournir une nouvelle attestation, à un responsable du club, au minimum 15 jours avant l’échéance.</w:t>
      </w:r>
    </w:p>
    <w:p w:rsidR="00DA5AE9" w:rsidRPr="00A978B8" w:rsidRDefault="00DA5AE9" w:rsidP="007739E5">
      <w:pPr>
        <w:pStyle w:val="Plattetekst"/>
        <w:spacing w:before="6"/>
      </w:pPr>
    </w:p>
    <w:p w:rsidR="00DA5AE9" w:rsidRPr="00A978B8" w:rsidRDefault="00A978B8" w:rsidP="00A978B8">
      <w:pPr>
        <w:pStyle w:val="Plattetekst"/>
        <w:tabs>
          <w:tab w:val="left" w:pos="832"/>
        </w:tabs>
        <w:ind w:left="212"/>
      </w:pPr>
      <w:r w:rsidRPr="00A978B8">
        <w:rPr>
          <w:spacing w:val="-56"/>
          <w:u w:val="single"/>
        </w:rPr>
        <w:t xml:space="preserve"> </w:t>
      </w:r>
      <w:r w:rsidR="00437933" w:rsidRPr="00437933">
        <w:rPr>
          <w:u w:val="single"/>
        </w:rPr>
        <w:t>Art</w:t>
      </w:r>
      <w:r w:rsidR="00AD0922">
        <w:rPr>
          <w:u w:val="single"/>
        </w:rPr>
        <w:t>. 10</w:t>
      </w:r>
      <w:r w:rsidR="00437933">
        <w:rPr>
          <w:u w:val="single"/>
        </w:rPr>
        <w:t xml:space="preserve"> -</w:t>
      </w:r>
      <w:r w:rsidR="00437933" w:rsidRPr="00437933">
        <w:rPr>
          <w:u w:val="single"/>
        </w:rPr>
        <w:t xml:space="preserve"> </w:t>
      </w:r>
      <w:r w:rsidRPr="00A978B8">
        <w:rPr>
          <w:u w:val="single"/>
        </w:rPr>
        <w:t xml:space="preserve">3° Les </w:t>
      </w:r>
      <w:r w:rsidRPr="00A978B8">
        <w:rPr>
          <w:spacing w:val="-3"/>
          <w:u w:val="single"/>
        </w:rPr>
        <w:t>cotisations</w:t>
      </w:r>
      <w:r w:rsidRPr="00A978B8">
        <w:rPr>
          <w:spacing w:val="-43"/>
        </w:rPr>
        <w:t xml:space="preserve"> </w:t>
      </w:r>
      <w:r w:rsidRPr="00A978B8">
        <w:t>:</w:t>
      </w:r>
    </w:p>
    <w:p w:rsidR="00DA5AE9" w:rsidRPr="00A978B8" w:rsidRDefault="00A978B8" w:rsidP="007739E5">
      <w:pPr>
        <w:pStyle w:val="Plattetekst"/>
        <w:spacing w:before="14" w:line="254" w:lineRule="auto"/>
        <w:ind w:left="212" w:right="1639"/>
        <w:rPr>
          <w:w w:val="95"/>
        </w:rPr>
      </w:pPr>
      <w:r w:rsidRPr="00A978B8">
        <w:rPr>
          <w:w w:val="95"/>
        </w:rPr>
        <w:t>Sont payables trimestriellement dans le courant du premier mois du trimestre. Le montant de la cotisation est fixé par le CA pour la durée complète de la saison.</w:t>
      </w:r>
    </w:p>
    <w:p w:rsidR="00DA5AE9" w:rsidRPr="00A978B8" w:rsidRDefault="00A978B8" w:rsidP="007739E5">
      <w:pPr>
        <w:pStyle w:val="Plattetekst"/>
        <w:spacing w:before="14" w:line="254" w:lineRule="auto"/>
        <w:ind w:left="212" w:right="1639"/>
        <w:rPr>
          <w:w w:val="95"/>
        </w:rPr>
      </w:pPr>
      <w:r w:rsidRPr="00A978B8">
        <w:rPr>
          <w:w w:val="95"/>
        </w:rPr>
        <w:t>Les modes de paiements, ainsi que le coût des cotisations sont transmis par une annexe en début de saison.</w:t>
      </w:r>
    </w:p>
    <w:p w:rsidR="00DA5AE9" w:rsidRPr="00A978B8" w:rsidRDefault="00A978B8" w:rsidP="007739E5">
      <w:pPr>
        <w:pStyle w:val="Plattetekst"/>
        <w:spacing w:before="14" w:line="254" w:lineRule="auto"/>
        <w:ind w:left="212" w:right="1639"/>
        <w:rPr>
          <w:w w:val="95"/>
        </w:rPr>
      </w:pPr>
      <w:r w:rsidRPr="00A978B8">
        <w:rPr>
          <w:w w:val="95"/>
        </w:rPr>
        <w:t>Aucun remboursement de la cotisation ne sera prévu, en cas de non fréquentation des cours. Seule une blessure ou maladie de longue durée, pourrait entraîner un report des cotisations déjà payées, pour les périodes suivantes, avec l’accord du CA.</w:t>
      </w:r>
    </w:p>
    <w:p w:rsidR="00DA5AE9" w:rsidRPr="00A978B8" w:rsidRDefault="00DA5AE9" w:rsidP="007739E5">
      <w:pPr>
        <w:pStyle w:val="Plattetekst"/>
        <w:spacing w:before="8"/>
      </w:pPr>
    </w:p>
    <w:p w:rsidR="00DA5AE9" w:rsidRPr="00A978B8" w:rsidRDefault="00A978B8" w:rsidP="007739E5">
      <w:pPr>
        <w:pStyle w:val="Plattetekst"/>
        <w:spacing w:before="14" w:line="254" w:lineRule="auto"/>
        <w:ind w:left="212" w:right="1639"/>
        <w:rPr>
          <w:w w:val="95"/>
        </w:rPr>
      </w:pPr>
      <w:r w:rsidRPr="00A978B8">
        <w:rPr>
          <w:w w:val="95"/>
        </w:rPr>
        <w:t>En cas de non-paiement de la Licence ou de la cotisation, ainsi qu’en l’absence du certificat médical valable, le CA et/ou le moniteur se réserve(nt) le droit d’interdire au judoka de fréquenter les cours, après en avoir averti les parents /tuteurs pour les plus jeunes.</w:t>
      </w:r>
    </w:p>
    <w:p w:rsidR="00DA5AE9" w:rsidRPr="00A978B8" w:rsidRDefault="00DA5AE9" w:rsidP="007739E5">
      <w:pPr>
        <w:pStyle w:val="Plattetekst"/>
        <w:spacing w:before="7"/>
      </w:pPr>
    </w:p>
    <w:p w:rsidR="00DA5AE9" w:rsidRPr="00A978B8" w:rsidRDefault="00A978B8" w:rsidP="00A978B8">
      <w:pPr>
        <w:pStyle w:val="Plattetekst"/>
        <w:tabs>
          <w:tab w:val="left" w:pos="832"/>
        </w:tabs>
        <w:ind w:left="212"/>
      </w:pPr>
      <w:r w:rsidRPr="00A978B8">
        <w:rPr>
          <w:spacing w:val="-56"/>
          <w:u w:val="single"/>
        </w:rPr>
        <w:t xml:space="preserve"> </w:t>
      </w:r>
      <w:r w:rsidR="00437933" w:rsidRPr="00437933">
        <w:rPr>
          <w:u w:val="single"/>
        </w:rPr>
        <w:t>Art</w:t>
      </w:r>
      <w:r w:rsidR="00AD0922">
        <w:rPr>
          <w:u w:val="single"/>
        </w:rPr>
        <w:t>. 11</w:t>
      </w:r>
      <w:r w:rsidR="00437933">
        <w:rPr>
          <w:u w:val="single"/>
        </w:rPr>
        <w:t xml:space="preserve"> -</w:t>
      </w:r>
      <w:r w:rsidR="00437933" w:rsidRPr="00437933">
        <w:rPr>
          <w:u w:val="single"/>
        </w:rPr>
        <w:t xml:space="preserve"> </w:t>
      </w:r>
      <w:r w:rsidRPr="00A978B8">
        <w:rPr>
          <w:u w:val="single"/>
        </w:rPr>
        <w:t>4° L’âge</w:t>
      </w:r>
      <w:r w:rsidR="007739E5" w:rsidRPr="00A978B8">
        <w:rPr>
          <w:u w:val="single"/>
        </w:rPr>
        <w:t xml:space="preserve"> </w:t>
      </w:r>
      <w:r w:rsidRPr="00A978B8">
        <w:rPr>
          <w:spacing w:val="-46"/>
          <w:u w:val="single"/>
        </w:rPr>
        <w:t xml:space="preserve"> </w:t>
      </w:r>
      <w:r w:rsidRPr="00A978B8">
        <w:rPr>
          <w:spacing w:val="-2"/>
          <w:u w:val="single"/>
        </w:rPr>
        <w:t xml:space="preserve">des </w:t>
      </w:r>
      <w:r w:rsidRPr="00A978B8">
        <w:rPr>
          <w:spacing w:val="-3"/>
          <w:u w:val="single"/>
        </w:rPr>
        <w:t>judokas.</w:t>
      </w:r>
    </w:p>
    <w:p w:rsidR="00DA5AE9" w:rsidRPr="00A978B8" w:rsidRDefault="00A978B8" w:rsidP="007739E5">
      <w:pPr>
        <w:pStyle w:val="Plattetekst"/>
        <w:spacing w:before="14" w:line="254" w:lineRule="auto"/>
        <w:ind w:left="212" w:right="1639"/>
      </w:pPr>
      <w:r>
        <w:rPr>
          <w:w w:val="95"/>
        </w:rPr>
        <w:t>P</w:t>
      </w:r>
      <w:r w:rsidRPr="00A978B8">
        <w:rPr>
          <w:w w:val="95"/>
        </w:rPr>
        <w:t xml:space="preserve">our le cours de </w:t>
      </w:r>
      <w:r w:rsidR="007739E5" w:rsidRPr="00A978B8">
        <w:rPr>
          <w:w w:val="95"/>
        </w:rPr>
        <w:t>baby</w:t>
      </w:r>
      <w:r w:rsidRPr="00A978B8">
        <w:rPr>
          <w:w w:val="95"/>
        </w:rPr>
        <w:t>-judo, les judokas seront acceptés dès l’âge de 4 ans et devront être autonomes.</w:t>
      </w:r>
      <w:r w:rsidR="007739E5" w:rsidRPr="00A978B8">
        <w:rPr>
          <w:w w:val="95"/>
        </w:rPr>
        <w:t xml:space="preserve"> </w:t>
      </w:r>
      <w:r w:rsidRPr="00A978B8">
        <w:rPr>
          <w:w w:val="95"/>
        </w:rPr>
        <w:t>Une inscription est obligatoire avec une cotisation annuelle qui couvrira les enfants, en cas d’accidents (cette cotisation est fixée par le CA).</w:t>
      </w:r>
      <w:r w:rsidR="007739E5" w:rsidRPr="00A978B8">
        <w:rPr>
          <w:w w:val="95"/>
        </w:rPr>
        <w:t xml:space="preserve"> </w:t>
      </w:r>
      <w:r w:rsidRPr="00A978B8">
        <w:rPr>
          <w:w w:val="95"/>
        </w:rPr>
        <w:t>Le cours de judo commence dès l’âge de 6 ans.</w:t>
      </w:r>
      <w:r w:rsidR="007739E5" w:rsidRPr="00A978B8">
        <w:rPr>
          <w:w w:val="95"/>
        </w:rPr>
        <w:t xml:space="preserve"> </w:t>
      </w:r>
      <w:r w:rsidRPr="00A978B8">
        <w:rPr>
          <w:w w:val="95"/>
        </w:rPr>
        <w:t>Toute exception devra être soumise à l‘accord préalable du CA, ainsi que du chargé de cours</w:t>
      </w:r>
      <w:r w:rsidRPr="00A978B8">
        <w:t>.</w:t>
      </w:r>
    </w:p>
    <w:p w:rsidR="00DA5AE9" w:rsidRPr="00A978B8" w:rsidRDefault="00DA5AE9">
      <w:pPr>
        <w:spacing w:line="252" w:lineRule="exact"/>
      </w:pPr>
    </w:p>
    <w:p w:rsidR="00DA5AE9" w:rsidRPr="00A978B8" w:rsidRDefault="00AD0922" w:rsidP="00A978B8">
      <w:pPr>
        <w:spacing w:before="59" w:line="251" w:lineRule="exact"/>
        <w:ind w:left="212"/>
        <w:rPr>
          <w:i/>
        </w:rPr>
      </w:pPr>
      <w:r>
        <w:rPr>
          <w:i/>
          <w:u w:val="thick"/>
        </w:rPr>
        <w:t>Art.12</w:t>
      </w:r>
      <w:r w:rsidR="00A978B8" w:rsidRPr="00A978B8">
        <w:rPr>
          <w:i/>
          <w:u w:val="thick"/>
        </w:rPr>
        <w:t xml:space="preserve"> :</w:t>
      </w:r>
      <w:r w:rsidR="00A978B8" w:rsidRPr="00A978B8">
        <w:rPr>
          <w:i/>
          <w:color w:val="FF0000"/>
          <w:u w:val="thick" w:color="000000"/>
        </w:rPr>
        <w:t xml:space="preserve"> </w:t>
      </w:r>
      <w:r w:rsidR="00A978B8" w:rsidRPr="00A978B8">
        <w:rPr>
          <w:i/>
          <w:u w:val="thick"/>
        </w:rPr>
        <w:t>Déclaration en cas d’accident.</w:t>
      </w:r>
      <w:r w:rsidR="00A978B8" w:rsidRPr="00A978B8">
        <w:rPr>
          <w:i/>
          <w:w w:val="81"/>
        </w:rPr>
        <w:t xml:space="preserve"> </w:t>
      </w:r>
    </w:p>
    <w:p w:rsidR="00DA5AE9" w:rsidRPr="00A978B8" w:rsidRDefault="00A978B8" w:rsidP="007739E5">
      <w:pPr>
        <w:pStyle w:val="Plattetekst"/>
        <w:spacing w:before="14" w:line="254" w:lineRule="auto"/>
        <w:ind w:left="212" w:right="1639"/>
        <w:rPr>
          <w:w w:val="95"/>
        </w:rPr>
      </w:pPr>
      <w:r w:rsidRPr="00A978B8">
        <w:rPr>
          <w:w w:val="95"/>
        </w:rPr>
        <w:t>En cas d’accident, le judoka doit impérativement être en ordre de Licence Fédérale, au moment de l’accident. Une déclaration sera fournie et complétée par un responsable du club, présent au moment des faits. Après vérification des données complétées, cette déclaration sera renvoyée dans les plus brefs délais</w:t>
      </w:r>
      <w:r w:rsidR="00437933">
        <w:rPr>
          <w:w w:val="95"/>
        </w:rPr>
        <w:t xml:space="preserve"> au siège social de la </w:t>
      </w:r>
      <w:r w:rsidR="00616E25">
        <w:rPr>
          <w:w w:val="95"/>
        </w:rPr>
        <w:t>FFBJ</w:t>
      </w:r>
      <w:r w:rsidRPr="00A978B8">
        <w:rPr>
          <w:w w:val="95"/>
        </w:rPr>
        <w:t xml:space="preserve">. </w:t>
      </w:r>
    </w:p>
    <w:p w:rsidR="00DA5AE9" w:rsidRPr="00A978B8" w:rsidRDefault="00DA5AE9" w:rsidP="007739E5">
      <w:pPr>
        <w:pStyle w:val="Plattetekst"/>
        <w:spacing w:before="14" w:line="254" w:lineRule="auto"/>
        <w:ind w:left="212" w:right="1639"/>
        <w:rPr>
          <w:w w:val="95"/>
        </w:rPr>
      </w:pPr>
    </w:p>
    <w:p w:rsidR="00DA5AE9" w:rsidRPr="00A978B8" w:rsidRDefault="00A978B8" w:rsidP="007739E5">
      <w:pPr>
        <w:pStyle w:val="Plattetekst"/>
        <w:spacing w:before="14" w:line="254" w:lineRule="auto"/>
        <w:ind w:left="212" w:right="1639"/>
        <w:rPr>
          <w:w w:val="95"/>
        </w:rPr>
      </w:pPr>
      <w:r w:rsidRPr="00A978B8">
        <w:rPr>
          <w:w w:val="95"/>
        </w:rPr>
        <w:t>Cette déclaration peut être renvoyée par le judoka (parent/tuteur) ou via le secrétariat du club.</w:t>
      </w:r>
    </w:p>
    <w:p w:rsidR="00F52A12" w:rsidRPr="00A978B8" w:rsidRDefault="00F52A12">
      <w:pPr>
        <w:pStyle w:val="Plattetekst"/>
      </w:pPr>
    </w:p>
    <w:p w:rsidR="00DA5AE9" w:rsidRPr="00A978B8" w:rsidRDefault="00A978B8" w:rsidP="00A978B8">
      <w:pPr>
        <w:rPr>
          <w:i/>
        </w:rPr>
      </w:pPr>
      <w:r w:rsidRPr="00A978B8">
        <w:rPr>
          <w:i/>
          <w:w w:val="90"/>
          <w:u w:val="thick"/>
        </w:rPr>
        <w:t>3 PRISE EN CHARGE DES JUDOKAS</w:t>
      </w:r>
      <w:r w:rsidRPr="00A978B8">
        <w:rPr>
          <w:i/>
          <w:w w:val="81"/>
        </w:rPr>
        <w:t xml:space="preserve"> </w:t>
      </w:r>
    </w:p>
    <w:p w:rsidR="00DA5AE9" w:rsidRPr="00A978B8" w:rsidRDefault="00AD0922" w:rsidP="00A978B8">
      <w:pPr>
        <w:pStyle w:val="Plattetekst"/>
        <w:spacing w:before="14" w:line="254" w:lineRule="auto"/>
        <w:ind w:left="212" w:right="1639"/>
        <w:rPr>
          <w:w w:val="95"/>
        </w:rPr>
      </w:pPr>
      <w:r>
        <w:rPr>
          <w:i/>
          <w:u w:val="thick"/>
        </w:rPr>
        <w:t>Art.13</w:t>
      </w:r>
      <w:r w:rsidR="00A978B8" w:rsidRPr="00A978B8">
        <w:rPr>
          <w:i/>
          <w:u w:val="thick"/>
        </w:rPr>
        <w:t xml:space="preserve"> :</w:t>
      </w:r>
      <w:r w:rsidR="00A978B8" w:rsidRPr="00A978B8">
        <w:rPr>
          <w:i/>
          <w:w w:val="81"/>
        </w:rPr>
        <w:t xml:space="preserve"> </w:t>
      </w:r>
    </w:p>
    <w:p w:rsidR="00DA5AE9" w:rsidRPr="00A978B8" w:rsidRDefault="00A978B8" w:rsidP="00A978B8">
      <w:pPr>
        <w:pStyle w:val="Plattetekst"/>
        <w:spacing w:before="14" w:line="254" w:lineRule="auto"/>
        <w:ind w:left="212" w:right="1639"/>
        <w:rPr>
          <w:w w:val="95"/>
        </w:rPr>
      </w:pPr>
      <w:r w:rsidRPr="00A978B8">
        <w:rPr>
          <w:w w:val="95"/>
        </w:rPr>
        <w:t>Les judokas sont sous la responsabilité du club pendant les cours lorsqu’ils sont sur le tatami.</w:t>
      </w:r>
    </w:p>
    <w:p w:rsidR="00DA5AE9" w:rsidRPr="00A978B8" w:rsidRDefault="00DA5AE9">
      <w:pPr>
        <w:pStyle w:val="Plattetekst"/>
        <w:spacing w:before="10"/>
      </w:pPr>
    </w:p>
    <w:p w:rsidR="00DA5AE9" w:rsidRPr="00A978B8" w:rsidRDefault="00AD0922">
      <w:pPr>
        <w:spacing w:line="251" w:lineRule="exact"/>
        <w:ind w:left="227"/>
        <w:rPr>
          <w:i/>
        </w:rPr>
      </w:pPr>
      <w:r>
        <w:rPr>
          <w:i/>
          <w:u w:val="thick"/>
        </w:rPr>
        <w:t>Art.14</w:t>
      </w:r>
      <w:r w:rsidR="00A978B8" w:rsidRPr="00A978B8">
        <w:rPr>
          <w:i/>
          <w:u w:val="thick"/>
        </w:rPr>
        <w:t xml:space="preserve"> :</w:t>
      </w:r>
      <w:r w:rsidR="00A978B8" w:rsidRPr="00A978B8">
        <w:rPr>
          <w:i/>
          <w:w w:val="81"/>
        </w:rPr>
        <w:t xml:space="preserve"> </w:t>
      </w:r>
    </w:p>
    <w:p w:rsidR="00DA5AE9" w:rsidRPr="00A978B8" w:rsidRDefault="00A978B8">
      <w:pPr>
        <w:pStyle w:val="Plattetekst"/>
        <w:ind w:left="227" w:right="992"/>
      </w:pPr>
      <w:r w:rsidRPr="00A978B8">
        <w:rPr>
          <w:w w:val="95"/>
        </w:rPr>
        <w:t>En</w:t>
      </w:r>
      <w:r w:rsidRPr="00A978B8">
        <w:rPr>
          <w:spacing w:val="-25"/>
          <w:w w:val="95"/>
        </w:rPr>
        <w:t xml:space="preserve"> </w:t>
      </w:r>
      <w:r w:rsidRPr="00A978B8">
        <w:rPr>
          <w:w w:val="95"/>
        </w:rPr>
        <w:t>dehors</w:t>
      </w:r>
      <w:r w:rsidRPr="00A978B8">
        <w:rPr>
          <w:spacing w:val="-25"/>
          <w:w w:val="95"/>
        </w:rPr>
        <w:t xml:space="preserve"> </w:t>
      </w:r>
      <w:r w:rsidRPr="00A978B8">
        <w:rPr>
          <w:w w:val="95"/>
        </w:rPr>
        <w:t>de</w:t>
      </w:r>
      <w:r w:rsidRPr="00A978B8">
        <w:rPr>
          <w:spacing w:val="-24"/>
          <w:w w:val="95"/>
        </w:rPr>
        <w:t xml:space="preserve"> </w:t>
      </w:r>
      <w:r w:rsidRPr="00A978B8">
        <w:rPr>
          <w:w w:val="95"/>
        </w:rPr>
        <w:t>ce</w:t>
      </w:r>
      <w:r w:rsidRPr="00A978B8">
        <w:rPr>
          <w:spacing w:val="-26"/>
          <w:w w:val="95"/>
        </w:rPr>
        <w:t xml:space="preserve"> </w:t>
      </w:r>
      <w:r w:rsidRPr="00A978B8">
        <w:rPr>
          <w:w w:val="95"/>
        </w:rPr>
        <w:t>temps</w:t>
      </w:r>
      <w:r w:rsidRPr="00A978B8">
        <w:rPr>
          <w:spacing w:val="-24"/>
          <w:w w:val="95"/>
        </w:rPr>
        <w:t xml:space="preserve"> </w:t>
      </w:r>
      <w:r w:rsidRPr="00A978B8">
        <w:rPr>
          <w:w w:val="95"/>
        </w:rPr>
        <w:t>tout</w:t>
      </w:r>
      <w:r w:rsidRPr="00A978B8">
        <w:rPr>
          <w:spacing w:val="-26"/>
          <w:w w:val="95"/>
        </w:rPr>
        <w:t xml:space="preserve"> </w:t>
      </w:r>
      <w:r w:rsidRPr="00A978B8">
        <w:rPr>
          <w:w w:val="95"/>
        </w:rPr>
        <w:t>incident</w:t>
      </w:r>
      <w:r w:rsidRPr="00A978B8">
        <w:rPr>
          <w:spacing w:val="-24"/>
          <w:w w:val="95"/>
        </w:rPr>
        <w:t xml:space="preserve"> </w:t>
      </w:r>
      <w:r w:rsidRPr="00A978B8">
        <w:rPr>
          <w:w w:val="95"/>
        </w:rPr>
        <w:t>et/ou</w:t>
      </w:r>
      <w:r w:rsidRPr="00A978B8">
        <w:rPr>
          <w:spacing w:val="-24"/>
          <w:w w:val="95"/>
        </w:rPr>
        <w:t xml:space="preserve"> </w:t>
      </w:r>
      <w:r w:rsidRPr="00A978B8">
        <w:rPr>
          <w:w w:val="95"/>
        </w:rPr>
        <w:t>dégradation</w:t>
      </w:r>
      <w:r w:rsidRPr="00A978B8">
        <w:rPr>
          <w:spacing w:val="-26"/>
          <w:w w:val="95"/>
        </w:rPr>
        <w:t xml:space="preserve"> </w:t>
      </w:r>
      <w:r w:rsidRPr="00A978B8">
        <w:rPr>
          <w:w w:val="95"/>
        </w:rPr>
        <w:t>est</w:t>
      </w:r>
      <w:r w:rsidRPr="00A978B8">
        <w:rPr>
          <w:spacing w:val="-25"/>
          <w:w w:val="95"/>
        </w:rPr>
        <w:t xml:space="preserve"> </w:t>
      </w:r>
      <w:r w:rsidRPr="00A978B8">
        <w:rPr>
          <w:w w:val="95"/>
        </w:rPr>
        <w:t>(sont)</w:t>
      </w:r>
      <w:r w:rsidRPr="00A978B8">
        <w:rPr>
          <w:spacing w:val="-25"/>
          <w:w w:val="95"/>
        </w:rPr>
        <w:t xml:space="preserve"> </w:t>
      </w:r>
      <w:r w:rsidRPr="00A978B8">
        <w:rPr>
          <w:w w:val="95"/>
        </w:rPr>
        <w:t>sous</w:t>
      </w:r>
      <w:r w:rsidRPr="00A978B8">
        <w:rPr>
          <w:spacing w:val="-24"/>
          <w:w w:val="95"/>
        </w:rPr>
        <w:t xml:space="preserve"> </w:t>
      </w:r>
      <w:r w:rsidRPr="00A978B8">
        <w:rPr>
          <w:w w:val="95"/>
        </w:rPr>
        <w:t>la</w:t>
      </w:r>
      <w:r w:rsidRPr="00A978B8">
        <w:rPr>
          <w:spacing w:val="-25"/>
          <w:w w:val="95"/>
        </w:rPr>
        <w:t xml:space="preserve"> </w:t>
      </w:r>
      <w:r w:rsidRPr="00A978B8">
        <w:rPr>
          <w:w w:val="95"/>
        </w:rPr>
        <w:t>responsabilité</w:t>
      </w:r>
      <w:r w:rsidRPr="00A978B8">
        <w:rPr>
          <w:spacing w:val="-26"/>
          <w:w w:val="95"/>
        </w:rPr>
        <w:t xml:space="preserve"> </w:t>
      </w:r>
      <w:r w:rsidRPr="00A978B8">
        <w:rPr>
          <w:w w:val="95"/>
        </w:rPr>
        <w:t>du</w:t>
      </w:r>
      <w:r w:rsidRPr="00A978B8">
        <w:rPr>
          <w:spacing w:val="-24"/>
          <w:w w:val="95"/>
        </w:rPr>
        <w:t xml:space="preserve"> </w:t>
      </w:r>
      <w:r w:rsidRPr="00A978B8">
        <w:rPr>
          <w:w w:val="95"/>
        </w:rPr>
        <w:t>judoka</w:t>
      </w:r>
      <w:r w:rsidRPr="00A978B8">
        <w:rPr>
          <w:spacing w:val="-26"/>
          <w:w w:val="95"/>
        </w:rPr>
        <w:t xml:space="preserve"> </w:t>
      </w:r>
      <w:r w:rsidRPr="00A978B8">
        <w:rPr>
          <w:w w:val="95"/>
        </w:rPr>
        <w:t>ou</w:t>
      </w:r>
      <w:r w:rsidRPr="00A978B8">
        <w:rPr>
          <w:spacing w:val="-23"/>
          <w:w w:val="95"/>
        </w:rPr>
        <w:t xml:space="preserve"> </w:t>
      </w:r>
      <w:r w:rsidRPr="00A978B8">
        <w:rPr>
          <w:w w:val="95"/>
        </w:rPr>
        <w:t>de</w:t>
      </w:r>
      <w:r w:rsidRPr="00A978B8">
        <w:rPr>
          <w:spacing w:val="-26"/>
          <w:w w:val="95"/>
        </w:rPr>
        <w:t xml:space="preserve"> </w:t>
      </w:r>
      <w:r w:rsidRPr="00A978B8">
        <w:rPr>
          <w:w w:val="95"/>
        </w:rPr>
        <w:t xml:space="preserve">son </w:t>
      </w:r>
      <w:r w:rsidRPr="00A978B8">
        <w:t>parent/tuteur.</w:t>
      </w:r>
    </w:p>
    <w:p w:rsidR="00DA5AE9" w:rsidRPr="00A978B8" w:rsidRDefault="00AD0922">
      <w:pPr>
        <w:ind w:left="227"/>
        <w:rPr>
          <w:i/>
        </w:rPr>
      </w:pPr>
      <w:r>
        <w:rPr>
          <w:i/>
          <w:u w:val="thick"/>
        </w:rPr>
        <w:t>Art.15</w:t>
      </w:r>
      <w:r w:rsidR="00A978B8" w:rsidRPr="00A978B8">
        <w:rPr>
          <w:i/>
          <w:u w:val="thick"/>
        </w:rPr>
        <w:t xml:space="preserve"> :</w:t>
      </w:r>
      <w:r w:rsidR="00A978B8" w:rsidRPr="00A978B8">
        <w:rPr>
          <w:i/>
          <w:w w:val="81"/>
        </w:rPr>
        <w:t xml:space="preserve"> </w:t>
      </w:r>
    </w:p>
    <w:p w:rsidR="00DA5AE9" w:rsidRPr="00A978B8" w:rsidRDefault="00A978B8" w:rsidP="00A978B8">
      <w:pPr>
        <w:pStyle w:val="Plattetekst"/>
        <w:spacing w:before="14" w:line="254" w:lineRule="auto"/>
        <w:ind w:left="212" w:right="1639"/>
        <w:rPr>
          <w:w w:val="95"/>
        </w:rPr>
      </w:pPr>
      <w:r w:rsidRPr="00A978B8">
        <w:rPr>
          <w:w w:val="95"/>
        </w:rPr>
        <w:t>Les personnes amenant les judokas mineurs sont priées de vérifier la présence du professeur</w:t>
      </w:r>
      <w:r w:rsidR="005340B5">
        <w:rPr>
          <w:w w:val="95"/>
        </w:rPr>
        <w:t xml:space="preserve"> chargé de cours</w:t>
      </w:r>
      <w:r w:rsidRPr="00A978B8">
        <w:rPr>
          <w:w w:val="95"/>
        </w:rPr>
        <w:t>, avant de laisser son (ses) enfant(s), le moniteur pouvant être en retard ou absent.</w:t>
      </w:r>
    </w:p>
    <w:p w:rsidR="00DA5AE9" w:rsidRDefault="00DA5AE9">
      <w:pPr>
        <w:pStyle w:val="Plattetekst"/>
        <w:spacing w:before="11"/>
      </w:pPr>
    </w:p>
    <w:p w:rsidR="00B26838" w:rsidRPr="00A978B8" w:rsidRDefault="00B26838">
      <w:pPr>
        <w:pStyle w:val="Plattetekst"/>
        <w:spacing w:before="11"/>
      </w:pPr>
    </w:p>
    <w:p w:rsidR="00DA5AE9" w:rsidRPr="00A978B8" w:rsidRDefault="00A978B8">
      <w:pPr>
        <w:pStyle w:val="Lijstalinea"/>
        <w:numPr>
          <w:ilvl w:val="0"/>
          <w:numId w:val="5"/>
        </w:numPr>
        <w:tabs>
          <w:tab w:val="left" w:pos="441"/>
        </w:tabs>
        <w:ind w:hanging="213"/>
        <w:rPr>
          <w:i/>
        </w:rPr>
      </w:pPr>
      <w:r w:rsidRPr="00A978B8">
        <w:rPr>
          <w:i/>
          <w:spacing w:val="-4"/>
          <w:w w:val="90"/>
          <w:u w:val="thick"/>
        </w:rPr>
        <w:lastRenderedPageBreak/>
        <w:t>LE</w:t>
      </w:r>
      <w:r w:rsidRPr="00A978B8">
        <w:rPr>
          <w:i/>
          <w:spacing w:val="-14"/>
          <w:w w:val="90"/>
          <w:u w:val="thick"/>
        </w:rPr>
        <w:t xml:space="preserve"> </w:t>
      </w:r>
      <w:r w:rsidRPr="00A978B8">
        <w:rPr>
          <w:i/>
          <w:spacing w:val="-4"/>
          <w:w w:val="90"/>
          <w:u w:val="thick"/>
        </w:rPr>
        <w:t>JUDOKA.</w:t>
      </w:r>
      <w:r w:rsidRPr="00A978B8">
        <w:rPr>
          <w:i/>
          <w:w w:val="81"/>
        </w:rPr>
        <w:t xml:space="preserve"> </w:t>
      </w:r>
    </w:p>
    <w:p w:rsidR="00DA5AE9" w:rsidRPr="00A978B8" w:rsidRDefault="00AD0922">
      <w:pPr>
        <w:spacing w:before="81" w:line="252" w:lineRule="exact"/>
        <w:ind w:left="227"/>
        <w:rPr>
          <w:i/>
        </w:rPr>
      </w:pPr>
      <w:r>
        <w:rPr>
          <w:i/>
          <w:u w:val="thick"/>
        </w:rPr>
        <w:t>Art.16</w:t>
      </w:r>
      <w:r w:rsidR="00A978B8" w:rsidRPr="00A978B8">
        <w:rPr>
          <w:i/>
          <w:u w:val="thick"/>
        </w:rPr>
        <w:t xml:space="preserve"> :</w:t>
      </w:r>
      <w:r w:rsidR="00A978B8" w:rsidRPr="00A978B8">
        <w:rPr>
          <w:i/>
          <w:w w:val="81"/>
        </w:rPr>
        <w:t xml:space="preserve"> </w:t>
      </w:r>
    </w:p>
    <w:p w:rsidR="00DA5AE9" w:rsidRPr="00A978B8" w:rsidRDefault="00A978B8" w:rsidP="009703A5">
      <w:pPr>
        <w:pStyle w:val="Plattetekst"/>
        <w:numPr>
          <w:ilvl w:val="0"/>
          <w:numId w:val="12"/>
        </w:numPr>
        <w:spacing w:before="14" w:line="254" w:lineRule="auto"/>
        <w:ind w:right="1639"/>
        <w:rPr>
          <w:w w:val="95"/>
        </w:rPr>
      </w:pPr>
      <w:r w:rsidRPr="00A978B8">
        <w:rPr>
          <w:w w:val="95"/>
        </w:rPr>
        <w:t>Le judoka aura une très bonne hygiène corporelle.</w:t>
      </w:r>
    </w:p>
    <w:p w:rsidR="00DA5AE9" w:rsidRPr="00A978B8" w:rsidRDefault="00A978B8" w:rsidP="009703A5">
      <w:pPr>
        <w:pStyle w:val="Plattetekst"/>
        <w:numPr>
          <w:ilvl w:val="0"/>
          <w:numId w:val="12"/>
        </w:numPr>
        <w:spacing w:before="14" w:line="254" w:lineRule="auto"/>
        <w:ind w:right="1639"/>
        <w:rPr>
          <w:w w:val="95"/>
        </w:rPr>
      </w:pPr>
      <w:r w:rsidRPr="00A978B8">
        <w:rPr>
          <w:w w:val="95"/>
        </w:rPr>
        <w:t>Les ongles des mains et des pieds seront coupés courts et seront sans vernis.</w:t>
      </w:r>
    </w:p>
    <w:p w:rsidR="00DA5AE9" w:rsidRPr="00A978B8" w:rsidRDefault="00A978B8" w:rsidP="009703A5">
      <w:pPr>
        <w:pStyle w:val="Plattetekst"/>
        <w:numPr>
          <w:ilvl w:val="0"/>
          <w:numId w:val="12"/>
        </w:numPr>
        <w:spacing w:before="14" w:line="254" w:lineRule="auto"/>
        <w:ind w:right="1639"/>
        <w:rPr>
          <w:w w:val="95"/>
        </w:rPr>
      </w:pPr>
      <w:r w:rsidRPr="00A978B8">
        <w:rPr>
          <w:w w:val="95"/>
        </w:rPr>
        <w:t>Tout problème médical sera traité dans les plus brefs délais (verrues, poux, …)</w:t>
      </w:r>
    </w:p>
    <w:p w:rsidR="00DA5AE9" w:rsidRPr="00A978B8" w:rsidRDefault="00A978B8" w:rsidP="009703A5">
      <w:pPr>
        <w:pStyle w:val="Plattetekst"/>
        <w:numPr>
          <w:ilvl w:val="0"/>
          <w:numId w:val="12"/>
        </w:numPr>
        <w:spacing w:before="14" w:line="254" w:lineRule="auto"/>
        <w:ind w:right="1639"/>
        <w:rPr>
          <w:w w:val="95"/>
        </w:rPr>
      </w:pPr>
      <w:r w:rsidRPr="00A978B8">
        <w:rPr>
          <w:w w:val="95"/>
        </w:rPr>
        <w:t>Les cheveux longs seront maintenus par un élastique sans élément métallique (ou plastique dur).</w:t>
      </w:r>
    </w:p>
    <w:p w:rsidR="00DA5AE9" w:rsidRPr="009703A5" w:rsidRDefault="00A978B8" w:rsidP="00BA11F4">
      <w:pPr>
        <w:pStyle w:val="Plattetekst"/>
        <w:numPr>
          <w:ilvl w:val="0"/>
          <w:numId w:val="12"/>
        </w:numPr>
        <w:spacing w:before="14" w:line="254" w:lineRule="auto"/>
        <w:ind w:right="1639"/>
        <w:rPr>
          <w:w w:val="95"/>
        </w:rPr>
      </w:pPr>
      <w:r w:rsidRPr="009703A5">
        <w:rPr>
          <w:w w:val="95"/>
        </w:rPr>
        <w:t>Les éventuelles blessures, occasionnées en dehors du cours, seront soignées au préalable au domicile. La trousse de secours du club devant servir uniqu</w:t>
      </w:r>
      <w:r w:rsidR="009703A5">
        <w:rPr>
          <w:w w:val="95"/>
        </w:rPr>
        <w:t xml:space="preserve">ement aux lésions occasionnées </w:t>
      </w:r>
      <w:r w:rsidRPr="009703A5">
        <w:rPr>
          <w:w w:val="95"/>
        </w:rPr>
        <w:t>pendant le cours.</w:t>
      </w:r>
    </w:p>
    <w:p w:rsidR="00DA5AE9" w:rsidRPr="00A978B8" w:rsidRDefault="00DA5AE9">
      <w:pPr>
        <w:pStyle w:val="Plattetekst"/>
      </w:pPr>
    </w:p>
    <w:p w:rsidR="00DA5AE9" w:rsidRPr="00A978B8" w:rsidRDefault="00A978B8">
      <w:pPr>
        <w:pStyle w:val="Lijstalinea"/>
        <w:numPr>
          <w:ilvl w:val="0"/>
          <w:numId w:val="5"/>
        </w:numPr>
        <w:tabs>
          <w:tab w:val="left" w:pos="441"/>
        </w:tabs>
        <w:spacing w:before="1"/>
        <w:ind w:hanging="213"/>
        <w:rPr>
          <w:i/>
        </w:rPr>
      </w:pPr>
      <w:r w:rsidRPr="00A978B8">
        <w:rPr>
          <w:i/>
          <w:spacing w:val="-4"/>
          <w:w w:val="90"/>
          <w:u w:val="thick"/>
        </w:rPr>
        <w:t>LA</w:t>
      </w:r>
      <w:r w:rsidRPr="00A978B8">
        <w:rPr>
          <w:i/>
          <w:spacing w:val="-8"/>
          <w:w w:val="90"/>
          <w:u w:val="thick"/>
        </w:rPr>
        <w:t xml:space="preserve"> </w:t>
      </w:r>
      <w:r w:rsidRPr="00A978B8">
        <w:rPr>
          <w:i/>
          <w:spacing w:val="-4"/>
          <w:w w:val="90"/>
          <w:u w:val="thick"/>
        </w:rPr>
        <w:t>TENUE</w:t>
      </w:r>
      <w:r w:rsidRPr="00A978B8">
        <w:rPr>
          <w:i/>
          <w:w w:val="81"/>
        </w:rPr>
        <w:t xml:space="preserve"> </w:t>
      </w:r>
    </w:p>
    <w:p w:rsidR="00DA5AE9" w:rsidRPr="00A978B8" w:rsidRDefault="00AD0922">
      <w:pPr>
        <w:spacing w:before="87"/>
        <w:ind w:left="227"/>
        <w:rPr>
          <w:i/>
        </w:rPr>
      </w:pPr>
      <w:r>
        <w:rPr>
          <w:i/>
          <w:u w:val="thick"/>
        </w:rPr>
        <w:t>Art.17</w:t>
      </w:r>
      <w:r w:rsidR="00A978B8" w:rsidRPr="00A978B8">
        <w:rPr>
          <w:i/>
          <w:u w:val="thick"/>
        </w:rPr>
        <w:t xml:space="preserve"> :</w:t>
      </w:r>
      <w:r w:rsidR="00A978B8" w:rsidRPr="00A978B8">
        <w:rPr>
          <w:i/>
          <w:w w:val="81"/>
        </w:rPr>
        <w:t xml:space="preserve"> </w:t>
      </w:r>
    </w:p>
    <w:p w:rsidR="00DA5AE9" w:rsidRPr="00A978B8" w:rsidRDefault="00A978B8">
      <w:pPr>
        <w:spacing w:before="88"/>
        <w:ind w:left="227"/>
        <w:rPr>
          <w:i/>
        </w:rPr>
      </w:pPr>
      <w:r w:rsidRPr="00A978B8">
        <w:rPr>
          <w:i/>
          <w:w w:val="81"/>
          <w:u w:val="thick"/>
        </w:rPr>
        <w:t xml:space="preserve"> </w:t>
      </w:r>
      <w:r w:rsidRPr="00A978B8">
        <w:rPr>
          <w:i/>
          <w:u w:val="thick"/>
        </w:rPr>
        <w:t>Le judogi</w:t>
      </w:r>
      <w:r w:rsidRPr="00A978B8">
        <w:rPr>
          <w:i/>
          <w:w w:val="81"/>
        </w:rPr>
        <w:t xml:space="preserve"> </w:t>
      </w:r>
    </w:p>
    <w:p w:rsidR="00DA5AE9" w:rsidRPr="00A978B8" w:rsidRDefault="00A978B8" w:rsidP="009703A5">
      <w:pPr>
        <w:pStyle w:val="Plattetekst"/>
        <w:numPr>
          <w:ilvl w:val="0"/>
          <w:numId w:val="13"/>
        </w:numPr>
        <w:spacing w:before="14" w:line="254" w:lineRule="auto"/>
        <w:ind w:right="1639"/>
        <w:rPr>
          <w:w w:val="95"/>
        </w:rPr>
      </w:pPr>
      <w:r w:rsidRPr="00A978B8">
        <w:rPr>
          <w:w w:val="95"/>
        </w:rPr>
        <w:t>Le judoka portera un judogi blanc (le judogi bleu est toléré pour l’entraînement au club</w:t>
      </w:r>
      <w:r w:rsidR="009703A5">
        <w:rPr>
          <w:w w:val="95"/>
        </w:rPr>
        <w:t xml:space="preserve"> avec l’accord du chargé de cours</w:t>
      </w:r>
      <w:r w:rsidRPr="00A978B8">
        <w:rPr>
          <w:w w:val="95"/>
        </w:rPr>
        <w:t>) ainsi que la ceinture correspondant à son grade, et en aucun cas il ne pourra porter une ceinture supérieure.</w:t>
      </w:r>
    </w:p>
    <w:p w:rsidR="00DA5AE9" w:rsidRPr="00A978B8" w:rsidRDefault="00A978B8" w:rsidP="009703A5">
      <w:pPr>
        <w:pStyle w:val="Plattetekst"/>
        <w:numPr>
          <w:ilvl w:val="0"/>
          <w:numId w:val="13"/>
        </w:numPr>
        <w:spacing w:before="14" w:line="254" w:lineRule="auto"/>
        <w:ind w:right="1639"/>
        <w:rPr>
          <w:w w:val="95"/>
        </w:rPr>
      </w:pPr>
      <w:r w:rsidRPr="00A978B8">
        <w:rPr>
          <w:w w:val="95"/>
        </w:rPr>
        <w:t>Le judogi sera propre et dépourvu de trou ou de</w:t>
      </w:r>
      <w:r w:rsidR="005340B5">
        <w:rPr>
          <w:w w:val="95"/>
        </w:rPr>
        <w:t xml:space="preserve"> déchirure, afin d’éviter toute blessure</w:t>
      </w:r>
      <w:r w:rsidRPr="00A978B8">
        <w:rPr>
          <w:w w:val="95"/>
        </w:rPr>
        <w:t>.</w:t>
      </w:r>
    </w:p>
    <w:p w:rsidR="00DA5AE9" w:rsidRPr="00A978B8" w:rsidRDefault="00A978B8" w:rsidP="009703A5">
      <w:pPr>
        <w:pStyle w:val="Plattetekst"/>
        <w:numPr>
          <w:ilvl w:val="0"/>
          <w:numId w:val="13"/>
        </w:numPr>
        <w:spacing w:before="14" w:line="254" w:lineRule="auto"/>
        <w:ind w:right="1639"/>
        <w:rPr>
          <w:w w:val="95"/>
        </w:rPr>
      </w:pPr>
      <w:r w:rsidRPr="00A978B8">
        <w:rPr>
          <w:w w:val="95"/>
        </w:rPr>
        <w:t>Les filles porteront un</w:t>
      </w:r>
      <w:r w:rsidR="009703A5">
        <w:rPr>
          <w:w w:val="95"/>
        </w:rPr>
        <w:t xml:space="preserve"> t-shirt blanc, ras du cou</w:t>
      </w:r>
      <w:r w:rsidRPr="00A978B8">
        <w:rPr>
          <w:w w:val="95"/>
        </w:rPr>
        <w:t>. Les garçons peuvent porter un t-shirt</w:t>
      </w:r>
      <w:r w:rsidR="00616E25">
        <w:rPr>
          <w:w w:val="95"/>
        </w:rPr>
        <w:t>, blanc lui aussi,</w:t>
      </w:r>
      <w:r w:rsidRPr="00A978B8">
        <w:rPr>
          <w:w w:val="95"/>
        </w:rPr>
        <w:t xml:space="preserve"> mais demanderont l’autorisation au professeur avant de monter sur le tatami.</w:t>
      </w:r>
    </w:p>
    <w:p w:rsidR="00DA5AE9" w:rsidRPr="00A978B8" w:rsidRDefault="00616E25" w:rsidP="009703A5">
      <w:pPr>
        <w:pStyle w:val="Plattetekst"/>
        <w:numPr>
          <w:ilvl w:val="0"/>
          <w:numId w:val="13"/>
        </w:numPr>
        <w:spacing w:before="14" w:line="254" w:lineRule="auto"/>
        <w:ind w:right="1639"/>
        <w:rPr>
          <w:w w:val="95"/>
        </w:rPr>
      </w:pPr>
      <w:r>
        <w:rPr>
          <w:w w:val="95"/>
        </w:rPr>
        <w:t>Pour toute activité officielle ou représentation</w:t>
      </w:r>
      <w:r w:rsidR="00A978B8" w:rsidRPr="00A978B8">
        <w:rPr>
          <w:w w:val="95"/>
        </w:rPr>
        <w:t xml:space="preserve"> du Club en judogi, le blanc sera de rigueur.</w:t>
      </w:r>
    </w:p>
    <w:p w:rsidR="00DA5AE9" w:rsidRPr="00A978B8" w:rsidRDefault="00DA5AE9">
      <w:pPr>
        <w:pStyle w:val="Plattetekst"/>
        <w:spacing w:before="5"/>
      </w:pPr>
    </w:p>
    <w:p w:rsidR="00DA5AE9" w:rsidRPr="00A978B8" w:rsidRDefault="00AD0922">
      <w:pPr>
        <w:spacing w:before="1"/>
        <w:ind w:left="227"/>
        <w:rPr>
          <w:i/>
        </w:rPr>
      </w:pPr>
      <w:r>
        <w:rPr>
          <w:i/>
          <w:u w:val="thick"/>
        </w:rPr>
        <w:t>Art.18</w:t>
      </w:r>
      <w:r w:rsidR="00A978B8" w:rsidRPr="00A978B8">
        <w:rPr>
          <w:i/>
          <w:u w:val="thick"/>
        </w:rPr>
        <w:t xml:space="preserve"> :</w:t>
      </w:r>
      <w:r w:rsidR="00A978B8" w:rsidRPr="00A978B8">
        <w:rPr>
          <w:i/>
          <w:w w:val="81"/>
        </w:rPr>
        <w:t xml:space="preserve"> </w:t>
      </w:r>
    </w:p>
    <w:p w:rsidR="00DA5AE9" w:rsidRPr="00A978B8" w:rsidRDefault="00A978B8" w:rsidP="00F52A12">
      <w:pPr>
        <w:pStyle w:val="Plattetekst"/>
        <w:spacing w:before="14" w:line="254" w:lineRule="auto"/>
        <w:ind w:left="227" w:right="1639"/>
        <w:rPr>
          <w:w w:val="95"/>
        </w:rPr>
      </w:pPr>
      <w:r w:rsidRPr="00A978B8">
        <w:rPr>
          <w:w w:val="95"/>
        </w:rPr>
        <w:t>Le judoka ne portera aucun objet métallique, ou en plastique dur, bijou, pince, ou autre. Le port de lunettes est toléré excepté durant les randoris et sous la responsabilité du parent/tuteur (en cas de casse).</w:t>
      </w:r>
    </w:p>
    <w:p w:rsidR="00DA5AE9" w:rsidRPr="00A978B8" w:rsidRDefault="00DA5AE9">
      <w:pPr>
        <w:pStyle w:val="Plattetekst"/>
        <w:spacing w:before="8"/>
      </w:pPr>
    </w:p>
    <w:p w:rsidR="00DA5AE9" w:rsidRPr="00A978B8" w:rsidRDefault="00AD0922">
      <w:pPr>
        <w:ind w:left="227"/>
        <w:rPr>
          <w:i/>
        </w:rPr>
      </w:pPr>
      <w:r>
        <w:rPr>
          <w:i/>
          <w:u w:val="thick"/>
        </w:rPr>
        <w:t>Art.19</w:t>
      </w:r>
      <w:r w:rsidR="00A978B8" w:rsidRPr="00A978B8">
        <w:rPr>
          <w:i/>
          <w:u w:val="thick"/>
        </w:rPr>
        <w:t xml:space="preserve"> :</w:t>
      </w:r>
      <w:r w:rsidR="00A978B8" w:rsidRPr="00A978B8">
        <w:rPr>
          <w:i/>
          <w:w w:val="81"/>
        </w:rPr>
        <w:t xml:space="preserve"> </w:t>
      </w:r>
    </w:p>
    <w:p w:rsidR="00DA5AE9" w:rsidRPr="00A978B8" w:rsidRDefault="00A978B8" w:rsidP="00F52A12">
      <w:pPr>
        <w:pStyle w:val="Plattetekst"/>
        <w:spacing w:before="14" w:line="254" w:lineRule="auto"/>
        <w:ind w:left="227" w:right="1639"/>
        <w:rPr>
          <w:w w:val="95"/>
        </w:rPr>
      </w:pPr>
      <w:r w:rsidRPr="00A978B8">
        <w:rPr>
          <w:w w:val="95"/>
        </w:rPr>
        <w:t>En dehors du tatami le port de chaussures est obligatoire. Sur le tatami le judoka sera pieds nus (excepté en cas de problème médical : verrues, … auquel cas il portera des chaussettes propres et blanches).</w:t>
      </w:r>
    </w:p>
    <w:p w:rsidR="00A978B8" w:rsidRDefault="00A978B8">
      <w:pPr>
        <w:spacing w:before="59"/>
        <w:ind w:left="227"/>
        <w:rPr>
          <w:i/>
          <w:u w:val="thick"/>
        </w:rPr>
      </w:pPr>
    </w:p>
    <w:p w:rsidR="00DA5AE9" w:rsidRPr="00A978B8" w:rsidRDefault="00AD0922">
      <w:pPr>
        <w:spacing w:before="59"/>
        <w:ind w:left="227"/>
        <w:rPr>
          <w:i/>
        </w:rPr>
      </w:pPr>
      <w:r>
        <w:rPr>
          <w:i/>
          <w:u w:val="thick"/>
        </w:rPr>
        <w:t>Art.20</w:t>
      </w:r>
      <w:r w:rsidR="00A978B8" w:rsidRPr="00A978B8">
        <w:rPr>
          <w:i/>
          <w:u w:val="thick"/>
        </w:rPr>
        <w:t xml:space="preserve"> :</w:t>
      </w:r>
      <w:r w:rsidR="00A978B8" w:rsidRPr="00A978B8">
        <w:rPr>
          <w:i/>
          <w:w w:val="81"/>
        </w:rPr>
        <w:t xml:space="preserve"> </w:t>
      </w:r>
    </w:p>
    <w:p w:rsidR="00DA5AE9" w:rsidRDefault="00A978B8" w:rsidP="00F52A12">
      <w:pPr>
        <w:pStyle w:val="Plattetekst"/>
        <w:spacing w:before="14" w:line="254" w:lineRule="auto"/>
        <w:ind w:left="227" w:right="1639"/>
        <w:rPr>
          <w:w w:val="95"/>
        </w:rPr>
      </w:pPr>
      <w:r w:rsidRPr="00A978B8">
        <w:rPr>
          <w:w w:val="95"/>
        </w:rPr>
        <w:t>Les judokas utiliseront les vestiaires prévus pour se mettre en tenue (vestiaires dames ou vestiaires hommes). Il n’est pas autorisé qu’une femme rentre dans le vestiaire pour homme et vice-versa.</w:t>
      </w:r>
      <w:r>
        <w:rPr>
          <w:w w:val="95"/>
        </w:rPr>
        <w:t xml:space="preserve"> </w:t>
      </w:r>
      <w:r w:rsidRPr="00A978B8">
        <w:rPr>
          <w:w w:val="95"/>
        </w:rPr>
        <w:t xml:space="preserve"> Si les parents des jeunes enfants entrent dans ces locaux, les femmes pourront entrer uniquement dans les vestiaires femmes et les hommes dans les vestiaires hommes !</w:t>
      </w:r>
    </w:p>
    <w:p w:rsidR="009703A5" w:rsidRPr="00A978B8" w:rsidRDefault="009703A5" w:rsidP="00F52A12">
      <w:pPr>
        <w:pStyle w:val="Plattetekst"/>
        <w:spacing w:before="14" w:line="254" w:lineRule="auto"/>
        <w:ind w:left="227" w:right="1639"/>
        <w:rPr>
          <w:w w:val="95"/>
        </w:rPr>
      </w:pPr>
    </w:p>
    <w:p w:rsidR="00DA5AE9" w:rsidRPr="00A978B8" w:rsidRDefault="00A978B8">
      <w:pPr>
        <w:pStyle w:val="Lijstalinea"/>
        <w:numPr>
          <w:ilvl w:val="0"/>
          <w:numId w:val="5"/>
        </w:numPr>
        <w:tabs>
          <w:tab w:val="left" w:pos="441"/>
        </w:tabs>
        <w:spacing w:before="1"/>
        <w:ind w:hanging="213"/>
        <w:rPr>
          <w:i/>
        </w:rPr>
      </w:pPr>
      <w:r w:rsidRPr="00A978B8">
        <w:rPr>
          <w:i/>
          <w:spacing w:val="-4"/>
          <w:w w:val="90"/>
          <w:u w:val="thick"/>
        </w:rPr>
        <w:t>LE</w:t>
      </w:r>
      <w:r w:rsidRPr="00A978B8">
        <w:rPr>
          <w:i/>
          <w:spacing w:val="22"/>
          <w:w w:val="90"/>
          <w:u w:val="thick"/>
        </w:rPr>
        <w:t xml:space="preserve"> </w:t>
      </w:r>
      <w:r w:rsidRPr="00A978B8">
        <w:rPr>
          <w:i/>
          <w:spacing w:val="-4"/>
          <w:w w:val="90"/>
          <w:u w:val="thick"/>
        </w:rPr>
        <w:t>COMPORTEMENT.</w:t>
      </w:r>
      <w:r w:rsidRPr="00A978B8">
        <w:rPr>
          <w:i/>
          <w:w w:val="81"/>
        </w:rPr>
        <w:t xml:space="preserve"> </w:t>
      </w:r>
    </w:p>
    <w:p w:rsidR="00DA5AE9" w:rsidRPr="00A978B8" w:rsidRDefault="00AD0922">
      <w:pPr>
        <w:spacing w:before="11"/>
        <w:ind w:left="227"/>
        <w:rPr>
          <w:i/>
        </w:rPr>
      </w:pPr>
      <w:r>
        <w:rPr>
          <w:i/>
          <w:u w:val="thick"/>
        </w:rPr>
        <w:t>Art.21</w:t>
      </w:r>
      <w:r w:rsidR="00A978B8" w:rsidRPr="00A978B8">
        <w:rPr>
          <w:i/>
          <w:u w:val="thick"/>
        </w:rPr>
        <w:t xml:space="preserve"> :</w:t>
      </w:r>
      <w:r w:rsidR="00A978B8" w:rsidRPr="00A978B8">
        <w:rPr>
          <w:i/>
          <w:w w:val="81"/>
        </w:rPr>
        <w:t xml:space="preserve"> </w:t>
      </w:r>
    </w:p>
    <w:p w:rsidR="00DA5AE9" w:rsidRPr="00A978B8" w:rsidRDefault="00A978B8" w:rsidP="00F52A12">
      <w:pPr>
        <w:pStyle w:val="Plattetekst"/>
        <w:spacing w:before="14" w:line="254" w:lineRule="auto"/>
        <w:ind w:left="227" w:right="1639"/>
        <w:rPr>
          <w:w w:val="95"/>
        </w:rPr>
      </w:pPr>
      <w:r w:rsidRPr="00A978B8">
        <w:rPr>
          <w:w w:val="95"/>
        </w:rPr>
        <w:t>Il est interdit de fumer, de boire des boissons fortement alcoolisées et de consommer des substances illicites dans le dojo et/ou de se présenter en état d’ébriété.</w:t>
      </w:r>
    </w:p>
    <w:p w:rsidR="00DA5AE9" w:rsidRPr="00A978B8" w:rsidRDefault="00A978B8" w:rsidP="00F52A12">
      <w:pPr>
        <w:pStyle w:val="Plattetekst"/>
        <w:spacing w:before="14" w:line="254" w:lineRule="auto"/>
        <w:ind w:left="227" w:right="1639"/>
        <w:rPr>
          <w:w w:val="95"/>
        </w:rPr>
      </w:pPr>
      <w:r w:rsidRPr="00A978B8">
        <w:rPr>
          <w:w w:val="95"/>
        </w:rPr>
        <w:t>En cas d’évènements particuliers, il sera auto</w:t>
      </w:r>
      <w:r w:rsidR="009703A5">
        <w:rPr>
          <w:w w:val="95"/>
        </w:rPr>
        <w:t xml:space="preserve">risé de servir des boissons </w:t>
      </w:r>
      <w:r w:rsidRPr="00A978B8">
        <w:rPr>
          <w:w w:val="95"/>
        </w:rPr>
        <w:t>alcoolisées après les cours et en dehors du tatami.</w:t>
      </w:r>
    </w:p>
    <w:p w:rsidR="00DA5AE9" w:rsidRPr="00A978B8" w:rsidRDefault="00AD0922">
      <w:pPr>
        <w:spacing w:line="251" w:lineRule="exact"/>
        <w:ind w:left="227"/>
        <w:rPr>
          <w:i/>
        </w:rPr>
      </w:pPr>
      <w:r>
        <w:rPr>
          <w:i/>
          <w:u w:val="thick"/>
        </w:rPr>
        <w:t>Art.22</w:t>
      </w:r>
      <w:r w:rsidR="00A978B8" w:rsidRPr="00A978B8">
        <w:rPr>
          <w:i/>
          <w:u w:val="thick"/>
        </w:rPr>
        <w:t xml:space="preserve"> :</w:t>
      </w:r>
      <w:r w:rsidR="00A978B8" w:rsidRPr="00A978B8">
        <w:rPr>
          <w:i/>
          <w:w w:val="81"/>
        </w:rPr>
        <w:t xml:space="preserve"> </w:t>
      </w:r>
    </w:p>
    <w:p w:rsidR="00DA5AE9" w:rsidRPr="00A978B8" w:rsidRDefault="00A978B8" w:rsidP="00F52A12">
      <w:pPr>
        <w:pStyle w:val="Plattetekst"/>
        <w:spacing w:before="14" w:line="254" w:lineRule="auto"/>
        <w:ind w:left="227" w:right="1639"/>
        <w:rPr>
          <w:w w:val="95"/>
        </w:rPr>
      </w:pPr>
      <w:r w:rsidRPr="00A978B8">
        <w:rPr>
          <w:w w:val="95"/>
        </w:rPr>
        <w:t>Dans la logique de leur discipline, les judokas respecteront et appliqueront les règles du « code moral du judoka » (voir annexe).</w:t>
      </w:r>
    </w:p>
    <w:p w:rsidR="00DA5AE9" w:rsidRDefault="00DA5AE9">
      <w:pPr>
        <w:pStyle w:val="Plattetekst"/>
        <w:spacing w:before="8"/>
      </w:pPr>
    </w:p>
    <w:p w:rsidR="00B26838" w:rsidRPr="00A978B8" w:rsidRDefault="00B26838">
      <w:pPr>
        <w:pStyle w:val="Plattetekst"/>
        <w:spacing w:before="8"/>
      </w:pPr>
    </w:p>
    <w:p w:rsidR="00DA5AE9" w:rsidRPr="00A978B8" w:rsidRDefault="00A978B8">
      <w:pPr>
        <w:pStyle w:val="Lijstalinea"/>
        <w:numPr>
          <w:ilvl w:val="0"/>
          <w:numId w:val="5"/>
        </w:numPr>
        <w:tabs>
          <w:tab w:val="left" w:pos="441"/>
        </w:tabs>
        <w:ind w:hanging="213"/>
        <w:rPr>
          <w:i/>
        </w:rPr>
      </w:pPr>
      <w:r w:rsidRPr="00A978B8">
        <w:rPr>
          <w:i/>
          <w:spacing w:val="-4"/>
          <w:w w:val="90"/>
          <w:u w:val="thick"/>
        </w:rPr>
        <w:lastRenderedPageBreak/>
        <w:t xml:space="preserve">PERTE, </w:t>
      </w:r>
      <w:r w:rsidRPr="00A978B8">
        <w:rPr>
          <w:i/>
          <w:spacing w:val="-3"/>
          <w:w w:val="90"/>
          <w:u w:val="thick"/>
        </w:rPr>
        <w:t xml:space="preserve">VOL </w:t>
      </w:r>
      <w:r w:rsidRPr="00A978B8">
        <w:rPr>
          <w:i/>
          <w:spacing w:val="-4"/>
          <w:w w:val="90"/>
          <w:u w:val="thick"/>
        </w:rPr>
        <w:t xml:space="preserve">ET DEGRADATION </w:t>
      </w:r>
      <w:r w:rsidRPr="00A978B8">
        <w:rPr>
          <w:i/>
          <w:spacing w:val="-3"/>
          <w:w w:val="90"/>
          <w:u w:val="thick"/>
        </w:rPr>
        <w:t>DU</w:t>
      </w:r>
      <w:r w:rsidRPr="00A978B8">
        <w:rPr>
          <w:i/>
          <w:spacing w:val="-29"/>
          <w:w w:val="90"/>
          <w:u w:val="thick"/>
        </w:rPr>
        <w:t xml:space="preserve"> </w:t>
      </w:r>
      <w:r w:rsidRPr="00A978B8">
        <w:rPr>
          <w:i/>
          <w:spacing w:val="-4"/>
          <w:w w:val="90"/>
          <w:u w:val="thick"/>
        </w:rPr>
        <w:t>MATERIEL</w:t>
      </w:r>
      <w:r w:rsidRPr="00A978B8">
        <w:rPr>
          <w:i/>
          <w:w w:val="81"/>
        </w:rPr>
        <w:t xml:space="preserve"> </w:t>
      </w:r>
    </w:p>
    <w:p w:rsidR="00DA5AE9" w:rsidRPr="00A978B8" w:rsidRDefault="00AD0922">
      <w:pPr>
        <w:spacing w:before="83" w:line="251" w:lineRule="exact"/>
        <w:ind w:left="227"/>
        <w:rPr>
          <w:i/>
        </w:rPr>
      </w:pPr>
      <w:r>
        <w:rPr>
          <w:i/>
          <w:u w:val="thick"/>
        </w:rPr>
        <w:t>Art.23</w:t>
      </w:r>
      <w:r w:rsidR="00A978B8" w:rsidRPr="00A978B8">
        <w:rPr>
          <w:i/>
          <w:u w:val="thick"/>
        </w:rPr>
        <w:t xml:space="preserve"> :</w:t>
      </w:r>
      <w:r w:rsidR="00A978B8" w:rsidRPr="00A978B8">
        <w:rPr>
          <w:i/>
          <w:w w:val="81"/>
        </w:rPr>
        <w:t xml:space="preserve"> </w:t>
      </w:r>
    </w:p>
    <w:p w:rsidR="00DA5AE9" w:rsidRPr="00A978B8" w:rsidRDefault="00A978B8" w:rsidP="00F52A12">
      <w:pPr>
        <w:pStyle w:val="Plattetekst"/>
        <w:spacing w:before="14" w:line="254" w:lineRule="auto"/>
        <w:ind w:left="227" w:right="1639"/>
        <w:rPr>
          <w:w w:val="95"/>
        </w:rPr>
      </w:pPr>
      <w:r w:rsidRPr="00A978B8">
        <w:rPr>
          <w:w w:val="95"/>
        </w:rPr>
        <w:t>Tous les objets de valeurs doivent rester à la maison, le club ne peut, en aucun cas, être tenu pour responsable de la perte, du vol ou de la dégradation de ceux-ci.</w:t>
      </w:r>
    </w:p>
    <w:p w:rsidR="00DA5AE9" w:rsidRPr="00A978B8" w:rsidRDefault="00DA5AE9">
      <w:pPr>
        <w:pStyle w:val="Plattetekst"/>
        <w:spacing w:before="3"/>
      </w:pPr>
    </w:p>
    <w:p w:rsidR="00DA5AE9" w:rsidRPr="00A978B8" w:rsidRDefault="00AD0922">
      <w:pPr>
        <w:spacing w:before="1"/>
        <w:ind w:left="227"/>
        <w:rPr>
          <w:i/>
        </w:rPr>
      </w:pPr>
      <w:r>
        <w:rPr>
          <w:i/>
          <w:u w:val="thick"/>
        </w:rPr>
        <w:t>Art.24</w:t>
      </w:r>
      <w:r w:rsidR="00A978B8" w:rsidRPr="00A978B8">
        <w:rPr>
          <w:i/>
          <w:u w:val="thick"/>
        </w:rPr>
        <w:t xml:space="preserve"> :</w:t>
      </w:r>
      <w:r w:rsidR="00A978B8" w:rsidRPr="00A978B8">
        <w:rPr>
          <w:i/>
          <w:w w:val="81"/>
        </w:rPr>
        <w:t xml:space="preserve"> </w:t>
      </w:r>
    </w:p>
    <w:p w:rsidR="00DA5AE9" w:rsidRPr="00A978B8" w:rsidRDefault="00A978B8" w:rsidP="00F52A12">
      <w:pPr>
        <w:pStyle w:val="Plattetekst"/>
        <w:spacing w:before="14" w:line="254" w:lineRule="auto"/>
        <w:ind w:left="227" w:right="1639"/>
        <w:rPr>
          <w:w w:val="95"/>
        </w:rPr>
      </w:pPr>
      <w:r w:rsidRPr="00A978B8">
        <w:rPr>
          <w:w w:val="95"/>
        </w:rPr>
        <w:t>Toute dégradation volontaire des biens mobiliers et immobiliers, ou du matériel appartenant au club ou aux locaux mis à disposition par l’Administration Communale, sera à charge du judoka ou de son responsable civil.</w:t>
      </w:r>
    </w:p>
    <w:p w:rsidR="00DA5AE9" w:rsidRPr="00A978B8" w:rsidRDefault="00DA5AE9">
      <w:pPr>
        <w:pStyle w:val="Plattetekst"/>
        <w:spacing w:before="11"/>
      </w:pPr>
    </w:p>
    <w:p w:rsidR="00DA5AE9" w:rsidRPr="00A978B8" w:rsidRDefault="00A978B8">
      <w:pPr>
        <w:ind w:left="227"/>
        <w:rPr>
          <w:i/>
        </w:rPr>
      </w:pPr>
      <w:r w:rsidRPr="00A978B8">
        <w:rPr>
          <w:i/>
          <w:w w:val="85"/>
          <w:u w:val="thick"/>
        </w:rPr>
        <w:t>8 LES COURS ET PASSAGE DE GRADE.</w:t>
      </w:r>
      <w:r w:rsidRPr="00A978B8">
        <w:rPr>
          <w:i/>
          <w:w w:val="81"/>
        </w:rPr>
        <w:t xml:space="preserve"> </w:t>
      </w:r>
    </w:p>
    <w:p w:rsidR="00DA5AE9" w:rsidRPr="00A978B8" w:rsidRDefault="00AD0922">
      <w:pPr>
        <w:spacing w:before="83" w:line="251" w:lineRule="exact"/>
        <w:ind w:left="227"/>
        <w:rPr>
          <w:i/>
        </w:rPr>
      </w:pPr>
      <w:r>
        <w:rPr>
          <w:i/>
          <w:u w:val="thick"/>
        </w:rPr>
        <w:t>Art.25</w:t>
      </w:r>
      <w:r w:rsidR="00A978B8" w:rsidRPr="00A978B8">
        <w:rPr>
          <w:i/>
          <w:u w:val="thick"/>
        </w:rPr>
        <w:t xml:space="preserve"> :</w:t>
      </w:r>
      <w:r w:rsidR="00A978B8" w:rsidRPr="00A978B8">
        <w:rPr>
          <w:i/>
          <w:w w:val="81"/>
        </w:rPr>
        <w:t xml:space="preserve"> </w:t>
      </w:r>
    </w:p>
    <w:p w:rsidR="00DA5AE9" w:rsidRPr="00F52A12" w:rsidRDefault="00A978B8" w:rsidP="009703A5">
      <w:pPr>
        <w:pStyle w:val="Lijstalinea"/>
        <w:numPr>
          <w:ilvl w:val="0"/>
          <w:numId w:val="14"/>
        </w:numPr>
        <w:tabs>
          <w:tab w:val="left" w:pos="388"/>
        </w:tabs>
        <w:spacing w:line="251" w:lineRule="exact"/>
        <w:rPr>
          <w:w w:val="95"/>
        </w:rPr>
      </w:pPr>
      <w:r w:rsidRPr="00F52A12">
        <w:rPr>
          <w:w w:val="95"/>
        </w:rPr>
        <w:t>Les judokas respecteront les consignes du professeur.</w:t>
      </w:r>
    </w:p>
    <w:p w:rsidR="00F52A12" w:rsidRDefault="00A978B8" w:rsidP="009703A5">
      <w:pPr>
        <w:pStyle w:val="Lijstalinea"/>
        <w:numPr>
          <w:ilvl w:val="0"/>
          <w:numId w:val="14"/>
        </w:numPr>
        <w:tabs>
          <w:tab w:val="left" w:pos="388"/>
        </w:tabs>
        <w:spacing w:before="4" w:line="254" w:lineRule="auto"/>
        <w:ind w:right="1200"/>
        <w:rPr>
          <w:w w:val="95"/>
        </w:rPr>
      </w:pPr>
      <w:r w:rsidRPr="00A978B8">
        <w:rPr>
          <w:w w:val="95"/>
        </w:rPr>
        <w:t>Les</w:t>
      </w:r>
      <w:r w:rsidRPr="00F52A12">
        <w:rPr>
          <w:w w:val="95"/>
        </w:rPr>
        <w:t xml:space="preserve"> </w:t>
      </w:r>
      <w:r w:rsidRPr="00A978B8">
        <w:rPr>
          <w:w w:val="95"/>
        </w:rPr>
        <w:t>judokas</w:t>
      </w:r>
      <w:r w:rsidRPr="00F52A12">
        <w:rPr>
          <w:w w:val="95"/>
        </w:rPr>
        <w:t xml:space="preserve"> </w:t>
      </w:r>
      <w:r w:rsidRPr="00A978B8">
        <w:rPr>
          <w:w w:val="95"/>
        </w:rPr>
        <w:t>effectueront</w:t>
      </w:r>
      <w:r w:rsidRPr="00F52A12">
        <w:rPr>
          <w:w w:val="95"/>
        </w:rPr>
        <w:t xml:space="preserve"> </w:t>
      </w:r>
      <w:r w:rsidRPr="00A978B8">
        <w:rPr>
          <w:w w:val="95"/>
        </w:rPr>
        <w:t>les</w:t>
      </w:r>
      <w:r w:rsidRPr="00F52A12">
        <w:rPr>
          <w:w w:val="95"/>
        </w:rPr>
        <w:t xml:space="preserve"> </w:t>
      </w:r>
      <w:r w:rsidRPr="00A978B8">
        <w:rPr>
          <w:w w:val="95"/>
        </w:rPr>
        <w:t>exercices</w:t>
      </w:r>
      <w:r w:rsidRPr="00F52A12">
        <w:rPr>
          <w:w w:val="95"/>
        </w:rPr>
        <w:t xml:space="preserve"> </w:t>
      </w:r>
      <w:r w:rsidRPr="00A978B8">
        <w:rPr>
          <w:w w:val="95"/>
        </w:rPr>
        <w:t>demandés</w:t>
      </w:r>
      <w:r w:rsidRPr="00F52A12">
        <w:rPr>
          <w:w w:val="95"/>
        </w:rPr>
        <w:t xml:space="preserve"> </w:t>
      </w:r>
      <w:r w:rsidRPr="00A978B8">
        <w:rPr>
          <w:w w:val="95"/>
        </w:rPr>
        <w:t>par</w:t>
      </w:r>
      <w:r w:rsidRPr="00F52A12">
        <w:rPr>
          <w:w w:val="95"/>
        </w:rPr>
        <w:t xml:space="preserve"> </w:t>
      </w:r>
      <w:r w:rsidRPr="00A978B8">
        <w:rPr>
          <w:w w:val="95"/>
        </w:rPr>
        <w:t>le</w:t>
      </w:r>
      <w:r w:rsidRPr="00F52A12">
        <w:rPr>
          <w:w w:val="95"/>
        </w:rPr>
        <w:t xml:space="preserve"> </w:t>
      </w:r>
      <w:r w:rsidRPr="00A978B8">
        <w:rPr>
          <w:w w:val="95"/>
        </w:rPr>
        <w:t>professeur</w:t>
      </w:r>
      <w:r w:rsidRPr="00F52A12">
        <w:rPr>
          <w:w w:val="95"/>
        </w:rPr>
        <w:t xml:space="preserve"> </w:t>
      </w:r>
      <w:r w:rsidRPr="00A978B8">
        <w:rPr>
          <w:w w:val="95"/>
        </w:rPr>
        <w:t>suivant</w:t>
      </w:r>
      <w:r w:rsidRPr="00F52A12">
        <w:rPr>
          <w:w w:val="95"/>
        </w:rPr>
        <w:t xml:space="preserve"> </w:t>
      </w:r>
      <w:r w:rsidRPr="00A978B8">
        <w:rPr>
          <w:w w:val="95"/>
        </w:rPr>
        <w:t>leur</w:t>
      </w:r>
      <w:r w:rsidRPr="00F52A12">
        <w:rPr>
          <w:w w:val="95"/>
        </w:rPr>
        <w:t xml:space="preserve"> </w:t>
      </w:r>
      <w:r w:rsidRPr="00A978B8">
        <w:rPr>
          <w:w w:val="95"/>
        </w:rPr>
        <w:t>niveau</w:t>
      </w:r>
      <w:r w:rsidRPr="00F52A12">
        <w:rPr>
          <w:w w:val="95"/>
        </w:rPr>
        <w:t xml:space="preserve"> </w:t>
      </w:r>
      <w:r w:rsidRPr="00A978B8">
        <w:rPr>
          <w:w w:val="95"/>
        </w:rPr>
        <w:t>et</w:t>
      </w:r>
      <w:r w:rsidRPr="00F52A12">
        <w:rPr>
          <w:w w:val="95"/>
        </w:rPr>
        <w:t xml:space="preserve"> </w:t>
      </w:r>
      <w:r w:rsidRPr="00A978B8">
        <w:rPr>
          <w:w w:val="95"/>
        </w:rPr>
        <w:t>aptitude,</w:t>
      </w:r>
      <w:r w:rsidRPr="00F52A12">
        <w:rPr>
          <w:w w:val="95"/>
        </w:rPr>
        <w:t xml:space="preserve"> </w:t>
      </w:r>
      <w:r w:rsidR="00F52A12">
        <w:rPr>
          <w:w w:val="95"/>
        </w:rPr>
        <w:t xml:space="preserve"> </w:t>
      </w:r>
    </w:p>
    <w:p w:rsidR="00DA5AE9" w:rsidRPr="00F52A12" w:rsidRDefault="00A978B8" w:rsidP="009703A5">
      <w:pPr>
        <w:pStyle w:val="Lijstalinea"/>
        <w:tabs>
          <w:tab w:val="left" w:pos="388"/>
        </w:tabs>
        <w:spacing w:before="4" w:line="254" w:lineRule="auto"/>
        <w:ind w:left="720" w:right="1200" w:firstLine="0"/>
        <w:rPr>
          <w:w w:val="95"/>
        </w:rPr>
      </w:pPr>
      <w:r w:rsidRPr="00A978B8">
        <w:rPr>
          <w:w w:val="95"/>
        </w:rPr>
        <w:t xml:space="preserve">(excepté </w:t>
      </w:r>
      <w:r w:rsidRPr="00F52A12">
        <w:rPr>
          <w:w w:val="95"/>
        </w:rPr>
        <w:t>pour raison médicale).</w:t>
      </w:r>
    </w:p>
    <w:p w:rsidR="00DA5AE9" w:rsidRPr="00F52A12" w:rsidRDefault="00A978B8" w:rsidP="009703A5">
      <w:pPr>
        <w:pStyle w:val="Lijstalinea"/>
        <w:numPr>
          <w:ilvl w:val="0"/>
          <w:numId w:val="14"/>
        </w:numPr>
        <w:tabs>
          <w:tab w:val="left" w:pos="388"/>
        </w:tabs>
        <w:spacing w:line="249" w:lineRule="exact"/>
        <w:rPr>
          <w:w w:val="95"/>
        </w:rPr>
      </w:pPr>
      <w:r w:rsidRPr="00F52A12">
        <w:rPr>
          <w:w w:val="95"/>
        </w:rPr>
        <w:t>Les judokas respecteront les professeurs et leurs partenaires.</w:t>
      </w:r>
    </w:p>
    <w:p w:rsidR="00DA5AE9" w:rsidRPr="00F52A12" w:rsidRDefault="00A978B8" w:rsidP="009703A5">
      <w:pPr>
        <w:pStyle w:val="Lijstalinea"/>
        <w:numPr>
          <w:ilvl w:val="0"/>
          <w:numId w:val="14"/>
        </w:numPr>
        <w:tabs>
          <w:tab w:val="left" w:pos="388"/>
        </w:tabs>
        <w:spacing w:line="252" w:lineRule="exact"/>
        <w:rPr>
          <w:w w:val="95"/>
        </w:rPr>
      </w:pPr>
      <w:r w:rsidRPr="00F52A12">
        <w:rPr>
          <w:w w:val="95"/>
        </w:rPr>
        <w:t>Les judokas ne quitteront pas le tatami sans l’autorisation du professeur.</w:t>
      </w:r>
    </w:p>
    <w:p w:rsidR="00DA5AE9" w:rsidRPr="00F52A12" w:rsidRDefault="00A978B8" w:rsidP="009703A5">
      <w:pPr>
        <w:pStyle w:val="Lijstalinea"/>
        <w:numPr>
          <w:ilvl w:val="0"/>
          <w:numId w:val="14"/>
        </w:numPr>
        <w:tabs>
          <w:tab w:val="left" w:pos="388"/>
        </w:tabs>
        <w:spacing w:line="252" w:lineRule="exact"/>
        <w:rPr>
          <w:w w:val="95"/>
        </w:rPr>
      </w:pPr>
      <w:r w:rsidRPr="00F52A12">
        <w:rPr>
          <w:w w:val="95"/>
        </w:rPr>
        <w:t>I</w:t>
      </w:r>
      <w:r w:rsidR="00C005BB">
        <w:rPr>
          <w:w w:val="95"/>
        </w:rPr>
        <w:t>l est interdit de manger, boire</w:t>
      </w:r>
      <w:r w:rsidRPr="00F52A12">
        <w:rPr>
          <w:w w:val="95"/>
        </w:rPr>
        <w:t xml:space="preserve"> et chiquer sur le tatami.</w:t>
      </w:r>
    </w:p>
    <w:p w:rsidR="00DA5AE9" w:rsidRPr="009703A5" w:rsidRDefault="00A978B8" w:rsidP="00DB7D86">
      <w:pPr>
        <w:pStyle w:val="Lijstalinea"/>
        <w:numPr>
          <w:ilvl w:val="0"/>
          <w:numId w:val="14"/>
        </w:numPr>
        <w:tabs>
          <w:tab w:val="left" w:pos="388"/>
        </w:tabs>
        <w:spacing w:before="6" w:line="252" w:lineRule="auto"/>
        <w:ind w:right="1301"/>
        <w:rPr>
          <w:w w:val="95"/>
        </w:rPr>
      </w:pPr>
      <w:r w:rsidRPr="009703A5">
        <w:rPr>
          <w:w w:val="95"/>
        </w:rPr>
        <w:t>Les judokas veilleront à leur sécurité et celle de leurs camarades et prendront toutes les dispositions en ce sens.</w:t>
      </w:r>
    </w:p>
    <w:p w:rsidR="00DA5AE9" w:rsidRPr="00F52A12" w:rsidRDefault="00A978B8" w:rsidP="009703A5">
      <w:pPr>
        <w:pStyle w:val="Lijstalinea"/>
        <w:numPr>
          <w:ilvl w:val="0"/>
          <w:numId w:val="14"/>
        </w:numPr>
        <w:tabs>
          <w:tab w:val="left" w:pos="388"/>
        </w:tabs>
        <w:spacing w:line="252" w:lineRule="exact"/>
        <w:rPr>
          <w:w w:val="95"/>
        </w:rPr>
      </w:pPr>
      <w:r w:rsidRPr="00F52A12">
        <w:rPr>
          <w:w w:val="95"/>
        </w:rPr>
        <w:t>Ils avertiront le professeur d’un éventuel danger.</w:t>
      </w:r>
    </w:p>
    <w:p w:rsidR="00DA5AE9" w:rsidRPr="00A978B8" w:rsidRDefault="00DA5AE9">
      <w:pPr>
        <w:pStyle w:val="Plattetekst"/>
        <w:spacing w:before="5"/>
      </w:pPr>
    </w:p>
    <w:p w:rsidR="00DA5AE9" w:rsidRPr="00A978B8" w:rsidRDefault="00AD0922">
      <w:pPr>
        <w:spacing w:before="1"/>
        <w:ind w:left="227"/>
        <w:rPr>
          <w:i/>
        </w:rPr>
      </w:pPr>
      <w:r>
        <w:rPr>
          <w:i/>
          <w:u w:val="thick"/>
        </w:rPr>
        <w:t>Art.26</w:t>
      </w:r>
      <w:r w:rsidR="00A978B8" w:rsidRPr="00A978B8">
        <w:rPr>
          <w:i/>
          <w:u w:val="thick"/>
        </w:rPr>
        <w:t xml:space="preserve"> :</w:t>
      </w:r>
      <w:r w:rsidR="00A978B8" w:rsidRPr="00A978B8">
        <w:rPr>
          <w:i/>
          <w:w w:val="81"/>
        </w:rPr>
        <w:t xml:space="preserve"> </w:t>
      </w:r>
    </w:p>
    <w:p w:rsidR="00DA5AE9" w:rsidRPr="009703A5" w:rsidRDefault="00A978B8" w:rsidP="001B0C7B">
      <w:pPr>
        <w:pStyle w:val="Lijstalinea"/>
        <w:numPr>
          <w:ilvl w:val="0"/>
          <w:numId w:val="15"/>
        </w:numPr>
        <w:tabs>
          <w:tab w:val="left" w:pos="388"/>
        </w:tabs>
        <w:spacing w:before="6" w:line="252" w:lineRule="auto"/>
        <w:ind w:right="1301"/>
        <w:rPr>
          <w:w w:val="95"/>
        </w:rPr>
      </w:pPr>
      <w:r w:rsidRPr="009703A5">
        <w:rPr>
          <w:w w:val="95"/>
        </w:rPr>
        <w:t>Les passages de grades Kyu (blanche à marron) sont déterminés par les professeurs en fonction de l’évolution et de la régularité aux cours de chaque judoka.</w:t>
      </w:r>
    </w:p>
    <w:p w:rsidR="00DA5AE9" w:rsidRPr="00A978B8" w:rsidRDefault="00DA5AE9">
      <w:pPr>
        <w:pStyle w:val="Plattetekst"/>
        <w:spacing w:before="3"/>
      </w:pPr>
    </w:p>
    <w:p w:rsidR="00DA5AE9" w:rsidRPr="00A978B8" w:rsidRDefault="00AD0922">
      <w:pPr>
        <w:spacing w:line="252" w:lineRule="exact"/>
        <w:ind w:left="227"/>
        <w:rPr>
          <w:i/>
        </w:rPr>
      </w:pPr>
      <w:r>
        <w:rPr>
          <w:i/>
          <w:u w:val="thick"/>
        </w:rPr>
        <w:t>Art.27</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F52A12">
        <w:rPr>
          <w:w w:val="95"/>
        </w:rPr>
        <w:t>Pour les passages de grades DAN (ceinture noire) seul le règlement de la FFBJ est d’application.</w:t>
      </w:r>
    </w:p>
    <w:p w:rsidR="00DA5AE9" w:rsidRPr="00A978B8" w:rsidRDefault="00DA5AE9">
      <w:pPr>
        <w:pStyle w:val="Plattetekst"/>
        <w:spacing w:before="10"/>
      </w:pPr>
    </w:p>
    <w:p w:rsidR="00DA5AE9" w:rsidRPr="00A978B8" w:rsidRDefault="00A978B8">
      <w:pPr>
        <w:pStyle w:val="Lijstalinea"/>
        <w:numPr>
          <w:ilvl w:val="0"/>
          <w:numId w:val="1"/>
        </w:numPr>
        <w:tabs>
          <w:tab w:val="left" w:pos="439"/>
        </w:tabs>
        <w:spacing w:before="59"/>
        <w:ind w:hanging="211"/>
        <w:rPr>
          <w:i/>
        </w:rPr>
      </w:pPr>
      <w:r w:rsidRPr="00A978B8">
        <w:rPr>
          <w:i/>
          <w:spacing w:val="-3"/>
          <w:w w:val="90"/>
          <w:u w:val="thick"/>
        </w:rPr>
        <w:t>SANCTIONS.</w:t>
      </w:r>
      <w:r w:rsidRPr="00A978B8">
        <w:rPr>
          <w:i/>
          <w:w w:val="81"/>
        </w:rPr>
        <w:t xml:space="preserve"> </w:t>
      </w:r>
    </w:p>
    <w:p w:rsidR="00DA5AE9" w:rsidRPr="00A978B8" w:rsidRDefault="00AD0922">
      <w:pPr>
        <w:spacing w:before="16"/>
        <w:ind w:left="227"/>
        <w:rPr>
          <w:i/>
        </w:rPr>
      </w:pPr>
      <w:r>
        <w:rPr>
          <w:i/>
          <w:u w:val="thick"/>
        </w:rPr>
        <w:t>Art.28</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A978B8">
        <w:rPr>
          <w:w w:val="95"/>
        </w:rPr>
        <w:t>Sans</w:t>
      </w:r>
      <w:r w:rsidRPr="00F52A12">
        <w:rPr>
          <w:w w:val="95"/>
        </w:rPr>
        <w:t xml:space="preserve"> </w:t>
      </w:r>
      <w:r w:rsidRPr="00A978B8">
        <w:rPr>
          <w:w w:val="95"/>
        </w:rPr>
        <w:t>préjudice</w:t>
      </w:r>
      <w:r w:rsidRPr="00F52A12">
        <w:rPr>
          <w:w w:val="95"/>
        </w:rPr>
        <w:t xml:space="preserve"> </w:t>
      </w:r>
      <w:r w:rsidRPr="00A978B8">
        <w:rPr>
          <w:w w:val="95"/>
        </w:rPr>
        <w:t>des</w:t>
      </w:r>
      <w:r w:rsidRPr="00F52A12">
        <w:rPr>
          <w:w w:val="95"/>
        </w:rPr>
        <w:t xml:space="preserve"> </w:t>
      </w:r>
      <w:r w:rsidRPr="00A978B8">
        <w:rPr>
          <w:w w:val="95"/>
        </w:rPr>
        <w:t>dommages</w:t>
      </w:r>
      <w:r w:rsidRPr="00F52A12">
        <w:rPr>
          <w:w w:val="95"/>
        </w:rPr>
        <w:t xml:space="preserve"> </w:t>
      </w:r>
      <w:r w:rsidRPr="00A978B8">
        <w:rPr>
          <w:w w:val="95"/>
        </w:rPr>
        <w:t>et</w:t>
      </w:r>
      <w:r w:rsidRPr="00F52A12">
        <w:rPr>
          <w:w w:val="95"/>
        </w:rPr>
        <w:t xml:space="preserve"> </w:t>
      </w:r>
      <w:r w:rsidRPr="00A978B8">
        <w:rPr>
          <w:w w:val="95"/>
        </w:rPr>
        <w:t>intérêts,</w:t>
      </w:r>
      <w:r w:rsidRPr="00F52A12">
        <w:rPr>
          <w:w w:val="95"/>
        </w:rPr>
        <w:t xml:space="preserve"> </w:t>
      </w:r>
      <w:r w:rsidRPr="00A978B8">
        <w:rPr>
          <w:w w:val="95"/>
        </w:rPr>
        <w:t>toute</w:t>
      </w:r>
      <w:r w:rsidRPr="00F52A12">
        <w:rPr>
          <w:w w:val="95"/>
        </w:rPr>
        <w:t xml:space="preserve"> </w:t>
      </w:r>
      <w:r w:rsidRPr="00A978B8">
        <w:rPr>
          <w:w w:val="95"/>
        </w:rPr>
        <w:t>contravention</w:t>
      </w:r>
      <w:r w:rsidRPr="00F52A12">
        <w:rPr>
          <w:w w:val="95"/>
        </w:rPr>
        <w:t xml:space="preserve"> </w:t>
      </w:r>
      <w:r w:rsidRPr="00A978B8">
        <w:rPr>
          <w:w w:val="95"/>
        </w:rPr>
        <w:t>au</w:t>
      </w:r>
      <w:r w:rsidRPr="00F52A12">
        <w:rPr>
          <w:w w:val="95"/>
        </w:rPr>
        <w:t xml:space="preserve"> </w:t>
      </w:r>
      <w:r w:rsidRPr="00A978B8">
        <w:rPr>
          <w:w w:val="95"/>
        </w:rPr>
        <w:t>présent</w:t>
      </w:r>
      <w:r w:rsidRPr="00F52A12">
        <w:rPr>
          <w:w w:val="95"/>
        </w:rPr>
        <w:t xml:space="preserve"> </w:t>
      </w:r>
      <w:r w:rsidRPr="00A978B8">
        <w:rPr>
          <w:w w:val="95"/>
        </w:rPr>
        <w:t>R.O.I.</w:t>
      </w:r>
      <w:r w:rsidRPr="00F52A12">
        <w:rPr>
          <w:w w:val="95"/>
        </w:rPr>
        <w:t xml:space="preserve"> </w:t>
      </w:r>
      <w:r w:rsidRPr="00A978B8">
        <w:rPr>
          <w:w w:val="95"/>
        </w:rPr>
        <w:t>ainsi</w:t>
      </w:r>
      <w:r w:rsidRPr="00F52A12">
        <w:rPr>
          <w:w w:val="95"/>
        </w:rPr>
        <w:t xml:space="preserve"> </w:t>
      </w:r>
      <w:r w:rsidRPr="00A978B8">
        <w:rPr>
          <w:w w:val="95"/>
        </w:rPr>
        <w:t>qu’aux</w:t>
      </w:r>
      <w:r w:rsidRPr="00F52A12">
        <w:rPr>
          <w:w w:val="95"/>
        </w:rPr>
        <w:t xml:space="preserve"> </w:t>
      </w:r>
      <w:r w:rsidRPr="00A978B8">
        <w:rPr>
          <w:w w:val="95"/>
        </w:rPr>
        <w:t>diverses</w:t>
      </w:r>
      <w:r w:rsidRPr="00F52A12">
        <w:rPr>
          <w:w w:val="95"/>
        </w:rPr>
        <w:t xml:space="preserve"> </w:t>
      </w:r>
      <w:r w:rsidRPr="00A978B8">
        <w:rPr>
          <w:w w:val="95"/>
        </w:rPr>
        <w:t>règles</w:t>
      </w:r>
      <w:r w:rsidRPr="00F52A12">
        <w:rPr>
          <w:w w:val="95"/>
        </w:rPr>
        <w:t xml:space="preserve"> </w:t>
      </w:r>
      <w:r w:rsidRPr="00A978B8">
        <w:rPr>
          <w:w w:val="95"/>
        </w:rPr>
        <w:t xml:space="preserve">en </w:t>
      </w:r>
      <w:r w:rsidRPr="00F52A12">
        <w:rPr>
          <w:w w:val="95"/>
        </w:rPr>
        <w:t>vigueur donnera lieu à l’application d’une sanction telle que :</w:t>
      </w:r>
    </w:p>
    <w:p w:rsidR="00DA5AE9" w:rsidRPr="009703A5" w:rsidRDefault="00A978B8" w:rsidP="009703A5">
      <w:pPr>
        <w:pStyle w:val="Lijstalinea"/>
        <w:numPr>
          <w:ilvl w:val="0"/>
          <w:numId w:val="15"/>
        </w:numPr>
        <w:tabs>
          <w:tab w:val="left" w:pos="388"/>
        </w:tabs>
        <w:spacing w:line="252" w:lineRule="exact"/>
        <w:rPr>
          <w:w w:val="95"/>
        </w:rPr>
      </w:pPr>
      <w:r w:rsidRPr="009703A5">
        <w:rPr>
          <w:w w:val="95"/>
        </w:rPr>
        <w:t>la réprimande verbale, signifiée par le professeur à l’intéressé.</w:t>
      </w:r>
    </w:p>
    <w:p w:rsidR="00DA5AE9" w:rsidRPr="009703A5" w:rsidRDefault="00A978B8" w:rsidP="009703A5">
      <w:pPr>
        <w:pStyle w:val="Lijstalinea"/>
        <w:numPr>
          <w:ilvl w:val="0"/>
          <w:numId w:val="15"/>
        </w:numPr>
        <w:tabs>
          <w:tab w:val="left" w:pos="388"/>
        </w:tabs>
        <w:spacing w:line="252" w:lineRule="exact"/>
        <w:rPr>
          <w:w w:val="95"/>
        </w:rPr>
      </w:pPr>
      <w:r w:rsidRPr="009703A5">
        <w:rPr>
          <w:w w:val="95"/>
        </w:rPr>
        <w:t>la réprimande écrite, entérinée par le CA + chargé de cours.</w:t>
      </w:r>
    </w:p>
    <w:p w:rsidR="00DA5AE9" w:rsidRPr="00A978B8" w:rsidRDefault="00A978B8" w:rsidP="009703A5">
      <w:pPr>
        <w:pStyle w:val="Lijstalinea"/>
        <w:numPr>
          <w:ilvl w:val="0"/>
          <w:numId w:val="15"/>
        </w:numPr>
        <w:tabs>
          <w:tab w:val="left" w:pos="388"/>
        </w:tabs>
        <w:spacing w:line="252" w:lineRule="exact"/>
      </w:pPr>
      <w:r w:rsidRPr="009703A5">
        <w:rPr>
          <w:w w:val="95"/>
        </w:rPr>
        <w:t>la mise à pied d’une durée d’une semaine à un mois, entérinée par le CA + chargé de cours</w:t>
      </w:r>
      <w:r w:rsidRPr="00A978B8">
        <w:t>.</w:t>
      </w:r>
    </w:p>
    <w:p w:rsidR="00DA5AE9" w:rsidRPr="009703A5" w:rsidRDefault="00A978B8" w:rsidP="009703A5">
      <w:pPr>
        <w:pStyle w:val="Lijstalinea"/>
        <w:numPr>
          <w:ilvl w:val="0"/>
          <w:numId w:val="15"/>
        </w:numPr>
        <w:tabs>
          <w:tab w:val="left" w:pos="388"/>
        </w:tabs>
        <w:spacing w:line="252" w:lineRule="exact"/>
        <w:rPr>
          <w:w w:val="95"/>
        </w:rPr>
      </w:pPr>
      <w:r w:rsidRPr="009703A5">
        <w:rPr>
          <w:w w:val="95"/>
        </w:rPr>
        <w:t>l’exclusion définitive du judoka et/ou du par</w:t>
      </w:r>
      <w:r w:rsidR="00754287">
        <w:rPr>
          <w:w w:val="95"/>
        </w:rPr>
        <w:t>ent de toutes activités du club</w:t>
      </w:r>
      <w:r w:rsidR="00AF7076">
        <w:rPr>
          <w:w w:val="95"/>
        </w:rPr>
        <w:t>,</w:t>
      </w:r>
      <w:r w:rsidR="00754287">
        <w:rPr>
          <w:w w:val="95"/>
        </w:rPr>
        <w:t xml:space="preserve"> entérinée par le CA </w:t>
      </w:r>
      <w:r w:rsidR="00AF7076">
        <w:rPr>
          <w:w w:val="95"/>
        </w:rPr>
        <w:t xml:space="preserve">+ </w:t>
      </w:r>
      <w:r w:rsidR="00754287">
        <w:rPr>
          <w:w w:val="95"/>
        </w:rPr>
        <w:t>chargé de cours.</w:t>
      </w:r>
    </w:p>
    <w:p w:rsidR="00DA5AE9" w:rsidRPr="00A978B8" w:rsidRDefault="00AD0922">
      <w:pPr>
        <w:spacing w:line="251" w:lineRule="exact"/>
        <w:ind w:left="227"/>
        <w:rPr>
          <w:i/>
        </w:rPr>
      </w:pPr>
      <w:r>
        <w:rPr>
          <w:i/>
          <w:u w:val="thick"/>
        </w:rPr>
        <w:t>Art.29</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A978B8">
        <w:rPr>
          <w:w w:val="95"/>
        </w:rPr>
        <w:t>Tout</w:t>
      </w:r>
      <w:r w:rsidRPr="00F52A12">
        <w:rPr>
          <w:w w:val="95"/>
        </w:rPr>
        <w:t xml:space="preserve"> </w:t>
      </w:r>
      <w:r w:rsidRPr="00A978B8">
        <w:rPr>
          <w:w w:val="95"/>
        </w:rPr>
        <w:t>comportement</w:t>
      </w:r>
      <w:r w:rsidRPr="00F52A12">
        <w:rPr>
          <w:w w:val="95"/>
        </w:rPr>
        <w:t xml:space="preserve"> </w:t>
      </w:r>
      <w:r w:rsidRPr="00A978B8">
        <w:rPr>
          <w:w w:val="95"/>
        </w:rPr>
        <w:t>contraire</w:t>
      </w:r>
      <w:r w:rsidRPr="00F52A12">
        <w:rPr>
          <w:w w:val="95"/>
        </w:rPr>
        <w:t xml:space="preserve"> </w:t>
      </w:r>
      <w:r w:rsidRPr="00A978B8">
        <w:rPr>
          <w:w w:val="95"/>
        </w:rPr>
        <w:t>aux</w:t>
      </w:r>
      <w:r w:rsidRPr="00F52A12">
        <w:rPr>
          <w:w w:val="95"/>
        </w:rPr>
        <w:t xml:space="preserve"> </w:t>
      </w:r>
      <w:r w:rsidRPr="00A978B8">
        <w:rPr>
          <w:w w:val="95"/>
        </w:rPr>
        <w:t>bonnes</w:t>
      </w:r>
      <w:r w:rsidRPr="00F52A12">
        <w:rPr>
          <w:w w:val="95"/>
        </w:rPr>
        <w:t xml:space="preserve"> </w:t>
      </w:r>
      <w:r w:rsidRPr="00A978B8">
        <w:rPr>
          <w:w w:val="95"/>
        </w:rPr>
        <w:t>mœurs</w:t>
      </w:r>
      <w:r w:rsidRPr="00F52A12">
        <w:rPr>
          <w:w w:val="95"/>
        </w:rPr>
        <w:t xml:space="preserve"> </w:t>
      </w:r>
      <w:r w:rsidRPr="00A978B8">
        <w:rPr>
          <w:w w:val="95"/>
        </w:rPr>
        <w:t>sera</w:t>
      </w:r>
      <w:r w:rsidRPr="00F52A12">
        <w:rPr>
          <w:w w:val="95"/>
        </w:rPr>
        <w:t xml:space="preserve"> </w:t>
      </w:r>
      <w:r w:rsidRPr="00A978B8">
        <w:rPr>
          <w:w w:val="95"/>
        </w:rPr>
        <w:t>sanctionné</w:t>
      </w:r>
      <w:r w:rsidRPr="00F52A12">
        <w:rPr>
          <w:w w:val="95"/>
        </w:rPr>
        <w:t xml:space="preserve"> </w:t>
      </w:r>
      <w:r w:rsidRPr="00A978B8">
        <w:rPr>
          <w:w w:val="95"/>
        </w:rPr>
        <w:t>par</w:t>
      </w:r>
      <w:r w:rsidRPr="00F52A12">
        <w:rPr>
          <w:w w:val="95"/>
        </w:rPr>
        <w:t xml:space="preserve"> </w:t>
      </w:r>
      <w:r w:rsidRPr="00A978B8">
        <w:rPr>
          <w:w w:val="95"/>
        </w:rPr>
        <w:t>l’exclusion</w:t>
      </w:r>
      <w:r w:rsidRPr="00F52A12">
        <w:rPr>
          <w:w w:val="95"/>
        </w:rPr>
        <w:t xml:space="preserve"> </w:t>
      </w:r>
      <w:r w:rsidRPr="00A978B8">
        <w:rPr>
          <w:w w:val="95"/>
        </w:rPr>
        <w:t>immédiate</w:t>
      </w:r>
      <w:r w:rsidRPr="00F52A12">
        <w:rPr>
          <w:w w:val="95"/>
        </w:rPr>
        <w:t xml:space="preserve"> </w:t>
      </w:r>
      <w:r w:rsidRPr="00A978B8">
        <w:rPr>
          <w:w w:val="95"/>
        </w:rPr>
        <w:t>du</w:t>
      </w:r>
      <w:r w:rsidRPr="00F52A12">
        <w:rPr>
          <w:w w:val="95"/>
        </w:rPr>
        <w:t xml:space="preserve"> </w:t>
      </w:r>
      <w:r w:rsidRPr="00A978B8">
        <w:rPr>
          <w:w w:val="95"/>
        </w:rPr>
        <w:t>club,</w:t>
      </w:r>
      <w:r w:rsidRPr="00F52A12">
        <w:rPr>
          <w:w w:val="95"/>
        </w:rPr>
        <w:t xml:space="preserve"> </w:t>
      </w:r>
      <w:r w:rsidRPr="00A978B8">
        <w:rPr>
          <w:w w:val="95"/>
        </w:rPr>
        <w:t>du/</w:t>
      </w:r>
      <w:r w:rsidRPr="00F52A12">
        <w:rPr>
          <w:w w:val="95"/>
        </w:rPr>
        <w:t xml:space="preserve"> </w:t>
      </w:r>
      <w:r w:rsidRPr="00A978B8">
        <w:rPr>
          <w:w w:val="95"/>
        </w:rPr>
        <w:t xml:space="preserve">des </w:t>
      </w:r>
      <w:r w:rsidRPr="00F52A12">
        <w:rPr>
          <w:w w:val="95"/>
        </w:rPr>
        <w:t>auteur(s) et plainte sera déposée</w:t>
      </w:r>
      <w:r w:rsidR="00754287">
        <w:rPr>
          <w:w w:val="95"/>
        </w:rPr>
        <w:t>, par le CA,</w:t>
      </w:r>
      <w:r w:rsidRPr="00F52A12">
        <w:rPr>
          <w:w w:val="95"/>
        </w:rPr>
        <w:t xml:space="preserve"> auprès des autorités compétentes.</w:t>
      </w:r>
    </w:p>
    <w:p w:rsidR="00DA5AE9" w:rsidRPr="00A978B8" w:rsidRDefault="00DA5AE9">
      <w:pPr>
        <w:pStyle w:val="Plattetekst"/>
        <w:spacing w:before="1"/>
      </w:pPr>
    </w:p>
    <w:p w:rsidR="00DA5AE9" w:rsidRPr="00A978B8" w:rsidRDefault="00AD0922">
      <w:pPr>
        <w:ind w:left="227"/>
        <w:rPr>
          <w:i/>
        </w:rPr>
      </w:pPr>
      <w:r>
        <w:rPr>
          <w:i/>
          <w:u w:val="thick"/>
        </w:rPr>
        <w:t>Art.30</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A978B8">
        <w:rPr>
          <w:w w:val="95"/>
        </w:rPr>
        <w:t>Le</w:t>
      </w:r>
      <w:r w:rsidRPr="00F52A12">
        <w:rPr>
          <w:w w:val="95"/>
        </w:rPr>
        <w:t xml:space="preserve"> </w:t>
      </w:r>
      <w:r w:rsidRPr="00A978B8">
        <w:rPr>
          <w:w w:val="95"/>
        </w:rPr>
        <w:t>C.A.</w:t>
      </w:r>
      <w:r w:rsidRPr="00F52A12">
        <w:rPr>
          <w:w w:val="95"/>
        </w:rPr>
        <w:t xml:space="preserve"> </w:t>
      </w:r>
      <w:r w:rsidRPr="00A978B8">
        <w:rPr>
          <w:w w:val="95"/>
        </w:rPr>
        <w:t>s’engage</w:t>
      </w:r>
      <w:r w:rsidRPr="00F52A12">
        <w:rPr>
          <w:w w:val="95"/>
        </w:rPr>
        <w:t xml:space="preserve"> </w:t>
      </w:r>
      <w:r w:rsidRPr="00A978B8">
        <w:rPr>
          <w:w w:val="95"/>
        </w:rPr>
        <w:t>à</w:t>
      </w:r>
      <w:r w:rsidRPr="00F52A12">
        <w:rPr>
          <w:w w:val="95"/>
        </w:rPr>
        <w:t xml:space="preserve"> </w:t>
      </w:r>
      <w:r w:rsidRPr="00A978B8">
        <w:rPr>
          <w:w w:val="95"/>
        </w:rPr>
        <w:t>ce</w:t>
      </w:r>
      <w:r w:rsidRPr="00F52A12">
        <w:rPr>
          <w:w w:val="95"/>
        </w:rPr>
        <w:t xml:space="preserve"> </w:t>
      </w:r>
      <w:r w:rsidRPr="00A978B8">
        <w:rPr>
          <w:w w:val="95"/>
        </w:rPr>
        <w:t>que</w:t>
      </w:r>
      <w:r w:rsidRPr="00F52A12">
        <w:rPr>
          <w:w w:val="95"/>
        </w:rPr>
        <w:t xml:space="preserve"> </w:t>
      </w:r>
      <w:r w:rsidRPr="00A978B8">
        <w:rPr>
          <w:w w:val="95"/>
        </w:rPr>
        <w:t>toute</w:t>
      </w:r>
      <w:r w:rsidRPr="00F52A12">
        <w:rPr>
          <w:w w:val="95"/>
        </w:rPr>
        <w:t xml:space="preserve"> </w:t>
      </w:r>
      <w:r w:rsidRPr="00A978B8">
        <w:rPr>
          <w:w w:val="95"/>
        </w:rPr>
        <w:t>sanction</w:t>
      </w:r>
      <w:r w:rsidRPr="00F52A12">
        <w:rPr>
          <w:w w:val="95"/>
        </w:rPr>
        <w:t xml:space="preserve"> </w:t>
      </w:r>
      <w:r w:rsidRPr="00A978B8">
        <w:rPr>
          <w:w w:val="95"/>
        </w:rPr>
        <w:t>appliquée</w:t>
      </w:r>
      <w:r w:rsidRPr="00F52A12">
        <w:rPr>
          <w:w w:val="95"/>
        </w:rPr>
        <w:t xml:space="preserve"> </w:t>
      </w:r>
      <w:r w:rsidRPr="00A978B8">
        <w:rPr>
          <w:w w:val="95"/>
        </w:rPr>
        <w:t>soit</w:t>
      </w:r>
      <w:r w:rsidRPr="00F52A12">
        <w:rPr>
          <w:w w:val="95"/>
        </w:rPr>
        <w:t xml:space="preserve"> </w:t>
      </w:r>
      <w:r w:rsidRPr="00A978B8">
        <w:rPr>
          <w:w w:val="95"/>
        </w:rPr>
        <w:t>proportionnelle</w:t>
      </w:r>
      <w:r w:rsidRPr="00F52A12">
        <w:rPr>
          <w:w w:val="95"/>
        </w:rPr>
        <w:t xml:space="preserve"> </w:t>
      </w:r>
      <w:r w:rsidRPr="00A978B8">
        <w:rPr>
          <w:w w:val="95"/>
        </w:rPr>
        <w:t>à</w:t>
      </w:r>
      <w:r w:rsidRPr="00F52A12">
        <w:rPr>
          <w:w w:val="95"/>
        </w:rPr>
        <w:t xml:space="preserve"> </w:t>
      </w:r>
      <w:r w:rsidRPr="00A978B8">
        <w:rPr>
          <w:w w:val="95"/>
        </w:rPr>
        <w:t>la</w:t>
      </w:r>
      <w:r w:rsidRPr="00F52A12">
        <w:rPr>
          <w:w w:val="95"/>
        </w:rPr>
        <w:t xml:space="preserve"> </w:t>
      </w:r>
      <w:r w:rsidRPr="00A978B8">
        <w:rPr>
          <w:w w:val="95"/>
        </w:rPr>
        <w:t>gravité</w:t>
      </w:r>
      <w:r w:rsidRPr="00F52A12">
        <w:rPr>
          <w:w w:val="95"/>
        </w:rPr>
        <w:t xml:space="preserve"> </w:t>
      </w:r>
      <w:r w:rsidRPr="00A978B8">
        <w:rPr>
          <w:w w:val="95"/>
        </w:rPr>
        <w:t>du</w:t>
      </w:r>
      <w:r w:rsidRPr="00F52A12">
        <w:rPr>
          <w:w w:val="95"/>
        </w:rPr>
        <w:t xml:space="preserve"> </w:t>
      </w:r>
      <w:r w:rsidRPr="00A978B8">
        <w:rPr>
          <w:w w:val="95"/>
        </w:rPr>
        <w:t>manquement.</w:t>
      </w:r>
      <w:r w:rsidRPr="00F52A12">
        <w:rPr>
          <w:w w:val="95"/>
        </w:rPr>
        <w:t xml:space="preserve"> </w:t>
      </w:r>
      <w:r w:rsidRPr="00A978B8">
        <w:rPr>
          <w:w w:val="95"/>
        </w:rPr>
        <w:t xml:space="preserve">La </w:t>
      </w:r>
      <w:r w:rsidRPr="00F52A12">
        <w:rPr>
          <w:w w:val="95"/>
        </w:rPr>
        <w:t>répétition d’un manquement entraînera une augmentation de la gravité et de la sanction.</w:t>
      </w:r>
    </w:p>
    <w:p w:rsidR="00DA5AE9" w:rsidRDefault="00DA5AE9">
      <w:pPr>
        <w:pStyle w:val="Plattetekst"/>
      </w:pPr>
    </w:p>
    <w:p w:rsidR="00DA5AE9" w:rsidRPr="00A978B8" w:rsidRDefault="00A978B8" w:rsidP="004611D2">
      <w:pPr>
        <w:pStyle w:val="Lijstalinea"/>
        <w:numPr>
          <w:ilvl w:val="0"/>
          <w:numId w:val="1"/>
        </w:numPr>
        <w:tabs>
          <w:tab w:val="left" w:pos="552"/>
        </w:tabs>
        <w:spacing w:before="1"/>
        <w:rPr>
          <w:i/>
        </w:rPr>
      </w:pPr>
      <w:r w:rsidRPr="00A978B8">
        <w:rPr>
          <w:i/>
          <w:spacing w:val="-4"/>
          <w:w w:val="90"/>
          <w:u w:val="thick"/>
        </w:rPr>
        <w:t xml:space="preserve">REGLEMENT ET </w:t>
      </w:r>
      <w:r w:rsidRPr="00A978B8">
        <w:rPr>
          <w:i/>
          <w:spacing w:val="-3"/>
          <w:w w:val="90"/>
          <w:u w:val="thick"/>
        </w:rPr>
        <w:t>REGLES EN</w:t>
      </w:r>
      <w:r w:rsidRPr="00A978B8">
        <w:rPr>
          <w:i/>
          <w:spacing w:val="-30"/>
          <w:w w:val="90"/>
          <w:u w:val="thick"/>
        </w:rPr>
        <w:t xml:space="preserve"> </w:t>
      </w:r>
      <w:r w:rsidRPr="00A978B8">
        <w:rPr>
          <w:i/>
          <w:spacing w:val="-4"/>
          <w:w w:val="90"/>
          <w:u w:val="thick"/>
        </w:rPr>
        <w:t>VIGUEURS.</w:t>
      </w:r>
      <w:r w:rsidRPr="00A978B8">
        <w:rPr>
          <w:i/>
          <w:w w:val="81"/>
        </w:rPr>
        <w:t xml:space="preserve"> </w:t>
      </w:r>
    </w:p>
    <w:p w:rsidR="00DA5AE9" w:rsidRPr="00A978B8" w:rsidRDefault="00AD0922">
      <w:pPr>
        <w:spacing w:before="87"/>
        <w:ind w:left="227"/>
        <w:rPr>
          <w:i/>
        </w:rPr>
      </w:pPr>
      <w:r>
        <w:rPr>
          <w:i/>
          <w:u w:val="thick"/>
        </w:rPr>
        <w:t>Art.31</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A978B8">
        <w:rPr>
          <w:w w:val="95"/>
        </w:rPr>
        <w:t>Les</w:t>
      </w:r>
      <w:r w:rsidRPr="00F52A12">
        <w:rPr>
          <w:w w:val="95"/>
        </w:rPr>
        <w:t xml:space="preserve"> </w:t>
      </w:r>
      <w:r w:rsidRPr="00A978B8">
        <w:rPr>
          <w:w w:val="95"/>
        </w:rPr>
        <w:t>judokas</w:t>
      </w:r>
      <w:r w:rsidRPr="00F52A12">
        <w:rPr>
          <w:w w:val="95"/>
        </w:rPr>
        <w:t xml:space="preserve"> </w:t>
      </w:r>
      <w:r w:rsidRPr="00A978B8">
        <w:rPr>
          <w:w w:val="95"/>
        </w:rPr>
        <w:t>ne</w:t>
      </w:r>
      <w:r w:rsidRPr="00F52A12">
        <w:rPr>
          <w:w w:val="95"/>
        </w:rPr>
        <w:t xml:space="preserve"> </w:t>
      </w:r>
      <w:r w:rsidRPr="00A978B8">
        <w:rPr>
          <w:w w:val="95"/>
        </w:rPr>
        <w:t>peuvent</w:t>
      </w:r>
      <w:r w:rsidRPr="00F52A12">
        <w:rPr>
          <w:w w:val="95"/>
        </w:rPr>
        <w:t xml:space="preserve"> </w:t>
      </w:r>
      <w:r w:rsidRPr="00A978B8">
        <w:rPr>
          <w:w w:val="95"/>
        </w:rPr>
        <w:t>monter</w:t>
      </w:r>
      <w:r w:rsidRPr="00F52A12">
        <w:rPr>
          <w:w w:val="95"/>
        </w:rPr>
        <w:t xml:space="preserve"> </w:t>
      </w:r>
      <w:r w:rsidRPr="00A978B8">
        <w:rPr>
          <w:w w:val="95"/>
        </w:rPr>
        <w:t>sur</w:t>
      </w:r>
      <w:r w:rsidRPr="00F52A12">
        <w:rPr>
          <w:w w:val="95"/>
        </w:rPr>
        <w:t xml:space="preserve"> </w:t>
      </w:r>
      <w:r w:rsidRPr="00A978B8">
        <w:rPr>
          <w:w w:val="95"/>
        </w:rPr>
        <w:t>le</w:t>
      </w:r>
      <w:r w:rsidRPr="00F52A12">
        <w:rPr>
          <w:w w:val="95"/>
        </w:rPr>
        <w:t xml:space="preserve"> </w:t>
      </w:r>
      <w:r w:rsidRPr="00A978B8">
        <w:rPr>
          <w:w w:val="95"/>
        </w:rPr>
        <w:t>tatami</w:t>
      </w:r>
      <w:r w:rsidRPr="00F52A12">
        <w:rPr>
          <w:w w:val="95"/>
        </w:rPr>
        <w:t xml:space="preserve"> </w:t>
      </w:r>
      <w:r w:rsidRPr="00A978B8">
        <w:rPr>
          <w:w w:val="95"/>
        </w:rPr>
        <w:t>que</w:t>
      </w:r>
      <w:r w:rsidRPr="00F52A12">
        <w:rPr>
          <w:w w:val="95"/>
        </w:rPr>
        <w:t xml:space="preserve"> </w:t>
      </w:r>
      <w:r w:rsidRPr="00A978B8">
        <w:rPr>
          <w:w w:val="95"/>
        </w:rPr>
        <w:t>si</w:t>
      </w:r>
      <w:r w:rsidRPr="00F52A12">
        <w:rPr>
          <w:w w:val="95"/>
        </w:rPr>
        <w:t xml:space="preserve"> </w:t>
      </w:r>
      <w:r w:rsidRPr="00A978B8">
        <w:rPr>
          <w:w w:val="95"/>
        </w:rPr>
        <w:t>un</w:t>
      </w:r>
      <w:r w:rsidRPr="00F52A12">
        <w:rPr>
          <w:w w:val="95"/>
        </w:rPr>
        <w:t xml:space="preserve"> </w:t>
      </w:r>
      <w:r w:rsidRPr="00A978B8">
        <w:rPr>
          <w:w w:val="95"/>
        </w:rPr>
        <w:t>chargé</w:t>
      </w:r>
      <w:r w:rsidRPr="00F52A12">
        <w:rPr>
          <w:w w:val="95"/>
        </w:rPr>
        <w:t xml:space="preserve"> </w:t>
      </w:r>
      <w:r w:rsidRPr="00A978B8">
        <w:rPr>
          <w:w w:val="95"/>
        </w:rPr>
        <w:t>de</w:t>
      </w:r>
      <w:r w:rsidRPr="00F52A12">
        <w:rPr>
          <w:w w:val="95"/>
        </w:rPr>
        <w:t xml:space="preserve"> </w:t>
      </w:r>
      <w:r w:rsidRPr="00A978B8">
        <w:rPr>
          <w:w w:val="95"/>
        </w:rPr>
        <w:t>cours</w:t>
      </w:r>
      <w:r w:rsidRPr="00F52A12">
        <w:rPr>
          <w:w w:val="95"/>
        </w:rPr>
        <w:t xml:space="preserve"> </w:t>
      </w:r>
      <w:r w:rsidRPr="00A978B8">
        <w:rPr>
          <w:w w:val="95"/>
        </w:rPr>
        <w:t>ou</w:t>
      </w:r>
      <w:r w:rsidRPr="00F52A12">
        <w:rPr>
          <w:w w:val="95"/>
        </w:rPr>
        <w:t xml:space="preserve"> </w:t>
      </w:r>
      <w:r w:rsidRPr="00A978B8">
        <w:rPr>
          <w:w w:val="95"/>
        </w:rPr>
        <w:t>un</w:t>
      </w:r>
      <w:r w:rsidRPr="00F52A12">
        <w:rPr>
          <w:w w:val="95"/>
        </w:rPr>
        <w:t xml:space="preserve"> </w:t>
      </w:r>
      <w:r w:rsidRPr="00A978B8">
        <w:rPr>
          <w:w w:val="95"/>
        </w:rPr>
        <w:t>membre</w:t>
      </w:r>
      <w:r w:rsidRPr="00F52A12">
        <w:rPr>
          <w:w w:val="95"/>
        </w:rPr>
        <w:t xml:space="preserve"> </w:t>
      </w:r>
      <w:r w:rsidRPr="00A978B8">
        <w:rPr>
          <w:w w:val="95"/>
        </w:rPr>
        <w:t>responsable</w:t>
      </w:r>
      <w:r w:rsidRPr="00F52A12">
        <w:rPr>
          <w:w w:val="95"/>
        </w:rPr>
        <w:t xml:space="preserve"> </w:t>
      </w:r>
      <w:r w:rsidRPr="00A978B8">
        <w:rPr>
          <w:w w:val="95"/>
        </w:rPr>
        <w:t>est</w:t>
      </w:r>
      <w:r w:rsidRPr="00F52A12">
        <w:rPr>
          <w:w w:val="95"/>
        </w:rPr>
        <w:t xml:space="preserve"> </w:t>
      </w:r>
      <w:r w:rsidRPr="00A978B8">
        <w:rPr>
          <w:w w:val="95"/>
        </w:rPr>
        <w:t xml:space="preserve">présent </w:t>
      </w:r>
      <w:r w:rsidRPr="00F52A12">
        <w:rPr>
          <w:w w:val="95"/>
        </w:rPr>
        <w:t>sur le tatami et si celui-ci lui donne l’autorisation.</w:t>
      </w:r>
    </w:p>
    <w:p w:rsidR="00DA5AE9" w:rsidRPr="00A978B8" w:rsidRDefault="00AD0922">
      <w:pPr>
        <w:spacing w:before="1"/>
        <w:ind w:left="227"/>
        <w:rPr>
          <w:i/>
        </w:rPr>
      </w:pPr>
      <w:r>
        <w:rPr>
          <w:i/>
          <w:u w:val="thick"/>
        </w:rPr>
        <w:lastRenderedPageBreak/>
        <w:t>Art.32</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A978B8">
        <w:rPr>
          <w:w w:val="95"/>
        </w:rPr>
        <w:t>Le</w:t>
      </w:r>
      <w:r w:rsidRPr="00F52A12">
        <w:rPr>
          <w:w w:val="95"/>
        </w:rPr>
        <w:t xml:space="preserve"> </w:t>
      </w:r>
      <w:r w:rsidRPr="00A978B8">
        <w:rPr>
          <w:w w:val="95"/>
        </w:rPr>
        <w:t>judoka</w:t>
      </w:r>
      <w:r w:rsidRPr="00F52A12">
        <w:rPr>
          <w:w w:val="95"/>
        </w:rPr>
        <w:t xml:space="preserve"> </w:t>
      </w:r>
      <w:r w:rsidRPr="00A978B8">
        <w:rPr>
          <w:w w:val="95"/>
        </w:rPr>
        <w:t>aura</w:t>
      </w:r>
      <w:r w:rsidRPr="00F52A12">
        <w:rPr>
          <w:w w:val="95"/>
        </w:rPr>
        <w:t xml:space="preserve"> </w:t>
      </w:r>
      <w:r w:rsidRPr="00A978B8">
        <w:rPr>
          <w:w w:val="95"/>
        </w:rPr>
        <w:t>accès</w:t>
      </w:r>
      <w:r w:rsidRPr="00F52A12">
        <w:rPr>
          <w:w w:val="95"/>
        </w:rPr>
        <w:t xml:space="preserve"> </w:t>
      </w:r>
      <w:r w:rsidRPr="00A978B8">
        <w:rPr>
          <w:w w:val="95"/>
        </w:rPr>
        <w:t>au</w:t>
      </w:r>
      <w:r w:rsidRPr="00F52A12">
        <w:rPr>
          <w:w w:val="95"/>
        </w:rPr>
        <w:t xml:space="preserve"> </w:t>
      </w:r>
      <w:r w:rsidRPr="00A978B8">
        <w:rPr>
          <w:w w:val="95"/>
        </w:rPr>
        <w:t>tatami</w:t>
      </w:r>
      <w:r w:rsidRPr="00F52A12">
        <w:rPr>
          <w:w w:val="95"/>
        </w:rPr>
        <w:t xml:space="preserve"> </w:t>
      </w:r>
      <w:r w:rsidRPr="00A978B8">
        <w:rPr>
          <w:w w:val="95"/>
        </w:rPr>
        <w:t>quand</w:t>
      </w:r>
      <w:r w:rsidRPr="00F52A12">
        <w:rPr>
          <w:w w:val="95"/>
        </w:rPr>
        <w:t xml:space="preserve"> </w:t>
      </w:r>
      <w:r w:rsidRPr="00A978B8">
        <w:rPr>
          <w:w w:val="95"/>
        </w:rPr>
        <w:t>il</w:t>
      </w:r>
      <w:r w:rsidRPr="00F52A12">
        <w:rPr>
          <w:w w:val="95"/>
        </w:rPr>
        <w:t xml:space="preserve"> </w:t>
      </w:r>
      <w:r w:rsidRPr="00A978B8">
        <w:rPr>
          <w:w w:val="95"/>
        </w:rPr>
        <w:t>sera</w:t>
      </w:r>
      <w:r w:rsidRPr="00F52A12">
        <w:rPr>
          <w:w w:val="95"/>
        </w:rPr>
        <w:t xml:space="preserve"> </w:t>
      </w:r>
      <w:r w:rsidRPr="00A978B8">
        <w:rPr>
          <w:w w:val="95"/>
        </w:rPr>
        <w:t>en</w:t>
      </w:r>
      <w:r w:rsidRPr="00F52A12">
        <w:rPr>
          <w:w w:val="95"/>
        </w:rPr>
        <w:t xml:space="preserve"> </w:t>
      </w:r>
      <w:r w:rsidRPr="00A978B8">
        <w:rPr>
          <w:w w:val="95"/>
        </w:rPr>
        <w:t>judogi,</w:t>
      </w:r>
      <w:r w:rsidRPr="00F52A12">
        <w:rPr>
          <w:w w:val="95"/>
        </w:rPr>
        <w:t xml:space="preserve"> </w:t>
      </w:r>
      <w:r w:rsidRPr="00A978B8">
        <w:rPr>
          <w:w w:val="95"/>
        </w:rPr>
        <w:t>à</w:t>
      </w:r>
      <w:r w:rsidRPr="00F52A12">
        <w:rPr>
          <w:w w:val="95"/>
        </w:rPr>
        <w:t xml:space="preserve"> </w:t>
      </w:r>
      <w:r w:rsidRPr="00A978B8">
        <w:rPr>
          <w:w w:val="95"/>
        </w:rPr>
        <w:t>l’exception</w:t>
      </w:r>
      <w:r w:rsidRPr="00F52A12">
        <w:rPr>
          <w:w w:val="95"/>
        </w:rPr>
        <w:t xml:space="preserve"> </w:t>
      </w:r>
      <w:r w:rsidRPr="00A978B8">
        <w:rPr>
          <w:w w:val="95"/>
        </w:rPr>
        <w:t>de</w:t>
      </w:r>
      <w:r w:rsidRPr="00F52A12">
        <w:rPr>
          <w:w w:val="95"/>
        </w:rPr>
        <w:t xml:space="preserve"> </w:t>
      </w:r>
      <w:r w:rsidRPr="00A978B8">
        <w:rPr>
          <w:w w:val="95"/>
        </w:rPr>
        <w:t>l’organisation</w:t>
      </w:r>
      <w:r w:rsidRPr="00F52A12">
        <w:rPr>
          <w:w w:val="95"/>
        </w:rPr>
        <w:t xml:space="preserve"> </w:t>
      </w:r>
      <w:r w:rsidRPr="00A978B8">
        <w:rPr>
          <w:w w:val="95"/>
        </w:rPr>
        <w:t>d’une</w:t>
      </w:r>
      <w:r w:rsidRPr="00F52A12">
        <w:rPr>
          <w:w w:val="95"/>
        </w:rPr>
        <w:t xml:space="preserve"> </w:t>
      </w:r>
      <w:r w:rsidRPr="00A978B8">
        <w:rPr>
          <w:w w:val="95"/>
        </w:rPr>
        <w:t>activité</w:t>
      </w:r>
      <w:r w:rsidRPr="00F52A12">
        <w:rPr>
          <w:w w:val="95"/>
        </w:rPr>
        <w:t xml:space="preserve"> </w:t>
      </w:r>
      <w:r w:rsidRPr="00A978B8">
        <w:rPr>
          <w:w w:val="95"/>
        </w:rPr>
        <w:t>sans</w:t>
      </w:r>
      <w:r w:rsidRPr="00F52A12">
        <w:rPr>
          <w:w w:val="95"/>
        </w:rPr>
        <w:t xml:space="preserve"> </w:t>
      </w:r>
      <w:r w:rsidRPr="00A978B8">
        <w:rPr>
          <w:w w:val="95"/>
        </w:rPr>
        <w:t xml:space="preserve">judogi </w:t>
      </w:r>
      <w:r w:rsidRPr="00F52A12">
        <w:rPr>
          <w:w w:val="95"/>
        </w:rPr>
        <w:t>et/ou pour un membre du CA ou un invité.</w:t>
      </w:r>
    </w:p>
    <w:p w:rsidR="00DA5AE9" w:rsidRPr="00A978B8" w:rsidRDefault="00DA5AE9">
      <w:pPr>
        <w:pStyle w:val="Plattetekst"/>
      </w:pPr>
    </w:p>
    <w:p w:rsidR="00DA5AE9" w:rsidRPr="00A978B8" w:rsidRDefault="00AD0922">
      <w:pPr>
        <w:ind w:left="227"/>
        <w:rPr>
          <w:i/>
        </w:rPr>
      </w:pPr>
      <w:r>
        <w:rPr>
          <w:i/>
          <w:u w:val="thick"/>
        </w:rPr>
        <w:t>Art.33</w:t>
      </w:r>
      <w:r w:rsidR="00A978B8" w:rsidRPr="00A978B8">
        <w:rPr>
          <w:i/>
          <w:u w:val="thick"/>
        </w:rPr>
        <w:t xml:space="preserve">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F52A12">
        <w:rPr>
          <w:w w:val="95"/>
        </w:rPr>
        <w:t>En cas de visite à un autre club, il est d’usage de prévenir le chargé de cours.</w:t>
      </w:r>
    </w:p>
    <w:p w:rsidR="00DA5AE9" w:rsidRPr="00A978B8" w:rsidRDefault="00DA5AE9">
      <w:pPr>
        <w:pStyle w:val="Plattetekst"/>
        <w:spacing w:before="8"/>
      </w:pPr>
    </w:p>
    <w:p w:rsidR="00DA5AE9" w:rsidRPr="00A978B8" w:rsidRDefault="00A978B8" w:rsidP="004611D2">
      <w:pPr>
        <w:pStyle w:val="Lijstalinea"/>
        <w:numPr>
          <w:ilvl w:val="0"/>
          <w:numId w:val="1"/>
        </w:numPr>
        <w:tabs>
          <w:tab w:val="left" w:pos="549"/>
        </w:tabs>
        <w:spacing w:before="1"/>
        <w:rPr>
          <w:i/>
        </w:rPr>
      </w:pPr>
      <w:r w:rsidRPr="00A978B8">
        <w:rPr>
          <w:i/>
          <w:spacing w:val="-4"/>
          <w:w w:val="95"/>
          <w:u w:val="thick"/>
        </w:rPr>
        <w:t>COMPETITION</w:t>
      </w:r>
      <w:r w:rsidRPr="00A978B8">
        <w:rPr>
          <w:i/>
          <w:w w:val="81"/>
        </w:rPr>
        <w:t xml:space="preserve"> </w:t>
      </w:r>
    </w:p>
    <w:p w:rsidR="00DA5AE9" w:rsidRPr="00F52A12" w:rsidRDefault="00A978B8" w:rsidP="00F52A12">
      <w:pPr>
        <w:pStyle w:val="Plattetekst"/>
        <w:spacing w:before="14" w:line="254" w:lineRule="auto"/>
        <w:ind w:left="227" w:right="1639"/>
        <w:rPr>
          <w:w w:val="95"/>
        </w:rPr>
      </w:pPr>
      <w:r w:rsidRPr="00F52A12">
        <w:rPr>
          <w:w w:val="95"/>
        </w:rPr>
        <w:t>Tout judoka participant aux compétitions devra respecter les points suivants :</w:t>
      </w:r>
    </w:p>
    <w:p w:rsidR="00DA5AE9" w:rsidRPr="00F52A12" w:rsidRDefault="00DA5AE9" w:rsidP="00F52A12">
      <w:pPr>
        <w:pStyle w:val="Plattetekst"/>
        <w:spacing w:before="14" w:line="254" w:lineRule="auto"/>
        <w:ind w:left="227" w:right="1639"/>
        <w:rPr>
          <w:w w:val="95"/>
        </w:rPr>
      </w:pPr>
    </w:p>
    <w:p w:rsidR="00DA5AE9" w:rsidRPr="00F52A12" w:rsidRDefault="00A978B8" w:rsidP="00F52A12">
      <w:pPr>
        <w:pStyle w:val="Plattetekst"/>
        <w:spacing w:before="14" w:line="254" w:lineRule="auto"/>
        <w:ind w:left="227" w:right="1639"/>
        <w:rPr>
          <w:w w:val="95"/>
        </w:rPr>
      </w:pPr>
      <w:r w:rsidRPr="00A978B8">
        <w:rPr>
          <w:w w:val="95"/>
        </w:rPr>
        <w:t>Voir point &gt; 2.LICENCES, COTISATIONS ET ASSURANCES</w:t>
      </w:r>
    </w:p>
    <w:p w:rsidR="00DA5AE9" w:rsidRPr="00F52A12" w:rsidRDefault="00A978B8" w:rsidP="00F52A12">
      <w:pPr>
        <w:pStyle w:val="Plattetekst"/>
        <w:spacing w:before="14" w:line="254" w:lineRule="auto"/>
        <w:ind w:left="227" w:right="1639"/>
        <w:rPr>
          <w:w w:val="95"/>
        </w:rPr>
      </w:pPr>
      <w:r w:rsidRPr="00F52A12">
        <w:rPr>
          <w:w w:val="95"/>
        </w:rPr>
        <w:t>Voir point &gt; 5.LA TENUE</w:t>
      </w:r>
    </w:p>
    <w:p w:rsidR="009703A5" w:rsidRDefault="00A978B8" w:rsidP="00F52A12">
      <w:pPr>
        <w:pStyle w:val="Plattetekst"/>
        <w:spacing w:before="14" w:line="254" w:lineRule="auto"/>
        <w:ind w:left="227" w:right="1639"/>
        <w:rPr>
          <w:w w:val="95"/>
        </w:rPr>
      </w:pPr>
      <w:r w:rsidRPr="00F52A12">
        <w:rPr>
          <w:w w:val="95"/>
        </w:rPr>
        <w:t xml:space="preserve">Voir point &gt; 6.LE COMPORTEMENT </w:t>
      </w:r>
    </w:p>
    <w:p w:rsidR="00DA5AE9" w:rsidRPr="00F52A12" w:rsidRDefault="00A978B8" w:rsidP="00F52A12">
      <w:pPr>
        <w:pStyle w:val="Plattetekst"/>
        <w:spacing w:before="14" w:line="254" w:lineRule="auto"/>
        <w:ind w:left="227" w:right="1639"/>
        <w:rPr>
          <w:w w:val="95"/>
        </w:rPr>
      </w:pPr>
      <w:r w:rsidRPr="00A978B8">
        <w:rPr>
          <w:w w:val="95"/>
        </w:rPr>
        <w:t>Voir</w:t>
      </w:r>
      <w:r w:rsidRPr="00F52A12">
        <w:rPr>
          <w:w w:val="95"/>
        </w:rPr>
        <w:t xml:space="preserve"> </w:t>
      </w:r>
      <w:r w:rsidRPr="00A978B8">
        <w:rPr>
          <w:w w:val="95"/>
        </w:rPr>
        <w:t>point</w:t>
      </w:r>
      <w:r w:rsidRPr="00F52A12">
        <w:rPr>
          <w:w w:val="95"/>
        </w:rPr>
        <w:t xml:space="preserve"> </w:t>
      </w:r>
      <w:r w:rsidRPr="00A978B8">
        <w:rPr>
          <w:w w:val="95"/>
        </w:rPr>
        <w:t>&gt;</w:t>
      </w:r>
      <w:r w:rsidRPr="00F52A12">
        <w:rPr>
          <w:w w:val="95"/>
        </w:rPr>
        <w:t xml:space="preserve"> </w:t>
      </w:r>
      <w:r w:rsidRPr="00A978B8">
        <w:rPr>
          <w:w w:val="95"/>
        </w:rPr>
        <w:t>9.SANCTIONS</w:t>
      </w:r>
    </w:p>
    <w:p w:rsidR="00DA5AE9" w:rsidRPr="00A978B8" w:rsidRDefault="00DA5AE9">
      <w:pPr>
        <w:pStyle w:val="Plattetekst"/>
        <w:spacing w:before="5"/>
      </w:pPr>
    </w:p>
    <w:p w:rsidR="00DA5AE9" w:rsidRPr="00A978B8" w:rsidRDefault="00AD0922">
      <w:pPr>
        <w:spacing w:before="1"/>
        <w:ind w:left="227"/>
        <w:rPr>
          <w:i/>
        </w:rPr>
      </w:pPr>
      <w:r>
        <w:rPr>
          <w:i/>
          <w:u w:val="thick"/>
        </w:rPr>
        <w:t>Art 34</w:t>
      </w:r>
      <w:r w:rsidR="00A978B8" w:rsidRPr="00A978B8">
        <w:rPr>
          <w:i/>
          <w:u w:val="thick"/>
        </w:rPr>
        <w:t xml:space="preserve"> inscription(s) :</w:t>
      </w:r>
      <w:r w:rsidR="00A978B8" w:rsidRPr="00A978B8">
        <w:rPr>
          <w:i/>
          <w:w w:val="81"/>
        </w:rPr>
        <w:t xml:space="preserve"> </w:t>
      </w:r>
    </w:p>
    <w:p w:rsidR="00DA5AE9" w:rsidRPr="00F52A12" w:rsidRDefault="00A978B8" w:rsidP="00F52A12">
      <w:pPr>
        <w:pStyle w:val="Plattetekst"/>
        <w:spacing w:before="14" w:line="254" w:lineRule="auto"/>
        <w:ind w:left="227" w:right="1639"/>
        <w:rPr>
          <w:w w:val="95"/>
        </w:rPr>
      </w:pPr>
      <w:r w:rsidRPr="00A978B8">
        <w:rPr>
          <w:w w:val="95"/>
        </w:rPr>
        <w:t>Pour les compétitions  (</w:t>
      </w:r>
      <w:r w:rsidR="00F52A12">
        <w:rPr>
          <w:w w:val="95"/>
        </w:rPr>
        <w:t>voir tableau récapitulatif qui se trouve sur le tableau dans le dojo &gt; compétitions sélectionnées par le conseil sportif</w:t>
      </w:r>
      <w:r w:rsidRPr="00A978B8">
        <w:rPr>
          <w:w w:val="95"/>
        </w:rPr>
        <w:t>),</w:t>
      </w:r>
      <w:r w:rsidRPr="00F52A12">
        <w:rPr>
          <w:w w:val="95"/>
        </w:rPr>
        <w:t xml:space="preserve"> </w:t>
      </w:r>
      <w:r w:rsidRPr="00A978B8">
        <w:rPr>
          <w:w w:val="95"/>
        </w:rPr>
        <w:t>les</w:t>
      </w:r>
      <w:r w:rsidRPr="00F52A12">
        <w:rPr>
          <w:w w:val="95"/>
        </w:rPr>
        <w:t xml:space="preserve"> </w:t>
      </w:r>
      <w:r w:rsidRPr="00A978B8">
        <w:rPr>
          <w:w w:val="95"/>
        </w:rPr>
        <w:t>judokas</w:t>
      </w:r>
      <w:r w:rsidRPr="00F52A12">
        <w:rPr>
          <w:w w:val="95"/>
        </w:rPr>
        <w:t xml:space="preserve"> </w:t>
      </w:r>
      <w:r w:rsidRPr="00A978B8">
        <w:rPr>
          <w:w w:val="95"/>
        </w:rPr>
        <w:t>désireux</w:t>
      </w:r>
      <w:r w:rsidRPr="00F52A12">
        <w:rPr>
          <w:w w:val="95"/>
        </w:rPr>
        <w:t xml:space="preserve"> </w:t>
      </w:r>
      <w:r w:rsidRPr="00A978B8">
        <w:rPr>
          <w:w w:val="95"/>
        </w:rPr>
        <w:t>de</w:t>
      </w:r>
      <w:r w:rsidRPr="00F52A12">
        <w:rPr>
          <w:w w:val="95"/>
        </w:rPr>
        <w:t xml:space="preserve"> </w:t>
      </w:r>
      <w:r w:rsidRPr="00A978B8">
        <w:rPr>
          <w:w w:val="95"/>
        </w:rPr>
        <w:t>participer,</w:t>
      </w:r>
      <w:r w:rsidRPr="00F52A12">
        <w:rPr>
          <w:w w:val="95"/>
        </w:rPr>
        <w:t xml:space="preserve"> </w:t>
      </w:r>
      <w:r w:rsidRPr="00A978B8">
        <w:rPr>
          <w:w w:val="95"/>
        </w:rPr>
        <w:t>devront</w:t>
      </w:r>
      <w:r w:rsidRPr="00F52A12">
        <w:rPr>
          <w:w w:val="95"/>
        </w:rPr>
        <w:t xml:space="preserve"> </w:t>
      </w:r>
      <w:r w:rsidRPr="00A978B8">
        <w:rPr>
          <w:w w:val="95"/>
        </w:rPr>
        <w:t>s’inscrire,</w:t>
      </w:r>
      <w:r w:rsidRPr="00F52A12">
        <w:rPr>
          <w:w w:val="95"/>
        </w:rPr>
        <w:t xml:space="preserve"> </w:t>
      </w:r>
      <w:r w:rsidRPr="00A978B8">
        <w:rPr>
          <w:w w:val="95"/>
        </w:rPr>
        <w:t>préalablement</w:t>
      </w:r>
      <w:r w:rsidR="00754287">
        <w:rPr>
          <w:w w:val="95"/>
        </w:rPr>
        <w:t xml:space="preserve"> et avec l’accord du chargé de cours</w:t>
      </w:r>
      <w:r w:rsidRPr="00F52A12">
        <w:rPr>
          <w:w w:val="95"/>
        </w:rPr>
        <w:t xml:space="preserve"> (au club, via mail, via coach désigné).</w:t>
      </w:r>
    </w:p>
    <w:p w:rsidR="00DA5AE9" w:rsidRPr="00F52A12" w:rsidRDefault="00DA5AE9" w:rsidP="00754287">
      <w:pPr>
        <w:pStyle w:val="Plattetekst"/>
        <w:spacing w:before="14" w:line="254" w:lineRule="auto"/>
        <w:ind w:right="1639"/>
        <w:rPr>
          <w:w w:val="95"/>
        </w:rPr>
      </w:pPr>
    </w:p>
    <w:p w:rsidR="00DA5AE9" w:rsidRPr="00F52A12" w:rsidRDefault="00A978B8" w:rsidP="00F52A12">
      <w:pPr>
        <w:pStyle w:val="Plattetekst"/>
        <w:spacing w:before="14" w:line="254" w:lineRule="auto"/>
        <w:ind w:left="227" w:right="1639"/>
        <w:rPr>
          <w:w w:val="95"/>
        </w:rPr>
      </w:pPr>
      <w:r w:rsidRPr="00F52A12">
        <w:rPr>
          <w:w w:val="95"/>
        </w:rPr>
        <w:t>Dans le cas contraire</w:t>
      </w:r>
      <w:r w:rsidR="00754287">
        <w:rPr>
          <w:w w:val="95"/>
        </w:rPr>
        <w:t>, la présence d’un coach ne sera pas garantie.</w:t>
      </w:r>
    </w:p>
    <w:p w:rsidR="00DA5AE9" w:rsidRPr="00F52A12" w:rsidRDefault="00DA5AE9" w:rsidP="00F52A12">
      <w:pPr>
        <w:pStyle w:val="Plattetekst"/>
        <w:spacing w:before="14" w:line="254" w:lineRule="auto"/>
        <w:ind w:left="227" w:right="1639"/>
        <w:rPr>
          <w:w w:val="95"/>
        </w:rPr>
      </w:pPr>
    </w:p>
    <w:p w:rsidR="00F52A12" w:rsidRPr="00F52A12" w:rsidRDefault="00A978B8" w:rsidP="00F52A12">
      <w:pPr>
        <w:pStyle w:val="Plattetekst"/>
        <w:spacing w:before="14" w:line="254" w:lineRule="auto"/>
        <w:ind w:left="227" w:right="1639"/>
        <w:rPr>
          <w:w w:val="95"/>
        </w:rPr>
      </w:pPr>
      <w:r w:rsidRPr="00A978B8">
        <w:rPr>
          <w:w w:val="95"/>
        </w:rPr>
        <w:t>Il</w:t>
      </w:r>
      <w:r w:rsidRPr="00F52A12">
        <w:rPr>
          <w:w w:val="95"/>
        </w:rPr>
        <w:t xml:space="preserve"> </w:t>
      </w:r>
      <w:r w:rsidRPr="00A978B8">
        <w:rPr>
          <w:w w:val="95"/>
        </w:rPr>
        <w:t>sera</w:t>
      </w:r>
      <w:r w:rsidRPr="00F52A12">
        <w:rPr>
          <w:w w:val="95"/>
        </w:rPr>
        <w:t xml:space="preserve"> </w:t>
      </w:r>
      <w:r w:rsidRPr="00A978B8">
        <w:rPr>
          <w:w w:val="95"/>
        </w:rPr>
        <w:t>toutefois</w:t>
      </w:r>
      <w:r w:rsidRPr="00F52A12">
        <w:rPr>
          <w:w w:val="95"/>
        </w:rPr>
        <w:t xml:space="preserve"> </w:t>
      </w:r>
      <w:r w:rsidRPr="00A978B8">
        <w:rPr>
          <w:w w:val="95"/>
        </w:rPr>
        <w:t>possible,</w:t>
      </w:r>
      <w:r w:rsidRPr="00F52A12">
        <w:rPr>
          <w:w w:val="95"/>
        </w:rPr>
        <w:t xml:space="preserve"> </w:t>
      </w:r>
      <w:r w:rsidRPr="00A978B8">
        <w:rPr>
          <w:w w:val="95"/>
        </w:rPr>
        <w:t>pour</w:t>
      </w:r>
      <w:r w:rsidRPr="00F52A12">
        <w:rPr>
          <w:w w:val="95"/>
        </w:rPr>
        <w:t xml:space="preserve"> </w:t>
      </w:r>
      <w:r w:rsidRPr="00A978B8">
        <w:rPr>
          <w:w w:val="95"/>
        </w:rPr>
        <w:t>tous</w:t>
      </w:r>
      <w:r w:rsidRPr="00F52A12">
        <w:rPr>
          <w:w w:val="95"/>
        </w:rPr>
        <w:t xml:space="preserve"> </w:t>
      </w:r>
      <w:r w:rsidRPr="00A978B8">
        <w:rPr>
          <w:w w:val="95"/>
        </w:rPr>
        <w:t>les</w:t>
      </w:r>
      <w:r w:rsidRPr="00F52A12">
        <w:rPr>
          <w:w w:val="95"/>
        </w:rPr>
        <w:t xml:space="preserve"> </w:t>
      </w:r>
      <w:r w:rsidRPr="00A978B8">
        <w:rPr>
          <w:w w:val="95"/>
        </w:rPr>
        <w:t>judokas</w:t>
      </w:r>
      <w:r w:rsidRPr="00F52A12">
        <w:rPr>
          <w:w w:val="95"/>
        </w:rPr>
        <w:t xml:space="preserve"> </w:t>
      </w:r>
      <w:r w:rsidRPr="00A978B8">
        <w:rPr>
          <w:w w:val="95"/>
        </w:rPr>
        <w:t>demandeurs,</w:t>
      </w:r>
      <w:r w:rsidRPr="00F52A12">
        <w:rPr>
          <w:w w:val="95"/>
        </w:rPr>
        <w:t xml:space="preserve"> </w:t>
      </w:r>
      <w:r w:rsidRPr="00A978B8">
        <w:rPr>
          <w:w w:val="95"/>
        </w:rPr>
        <w:t>de</w:t>
      </w:r>
      <w:r w:rsidRPr="00F52A12">
        <w:rPr>
          <w:w w:val="95"/>
        </w:rPr>
        <w:t xml:space="preserve"> </w:t>
      </w:r>
      <w:r w:rsidRPr="00A978B8">
        <w:rPr>
          <w:w w:val="95"/>
        </w:rPr>
        <w:t>participer</w:t>
      </w:r>
      <w:r w:rsidRPr="00F52A12">
        <w:rPr>
          <w:w w:val="95"/>
        </w:rPr>
        <w:t xml:space="preserve"> </w:t>
      </w:r>
      <w:r w:rsidRPr="00A978B8">
        <w:rPr>
          <w:w w:val="95"/>
        </w:rPr>
        <w:t>à</w:t>
      </w:r>
      <w:r w:rsidRPr="00F52A12">
        <w:rPr>
          <w:w w:val="95"/>
        </w:rPr>
        <w:t xml:space="preserve"> </w:t>
      </w:r>
      <w:r w:rsidRPr="00A978B8">
        <w:rPr>
          <w:w w:val="95"/>
        </w:rPr>
        <w:t>n’importe</w:t>
      </w:r>
      <w:r w:rsidRPr="00F52A12">
        <w:rPr>
          <w:w w:val="95"/>
        </w:rPr>
        <w:t xml:space="preserve"> </w:t>
      </w:r>
      <w:r w:rsidRPr="00A978B8">
        <w:rPr>
          <w:w w:val="95"/>
        </w:rPr>
        <w:t>quelle</w:t>
      </w:r>
      <w:r w:rsidRPr="00F52A12">
        <w:rPr>
          <w:w w:val="95"/>
        </w:rPr>
        <w:t xml:space="preserve"> </w:t>
      </w:r>
      <w:r w:rsidRPr="00A978B8">
        <w:rPr>
          <w:w w:val="95"/>
        </w:rPr>
        <w:t>compétition</w:t>
      </w:r>
      <w:r w:rsidRPr="00F52A12">
        <w:rPr>
          <w:w w:val="95"/>
        </w:rPr>
        <w:t xml:space="preserve"> </w:t>
      </w:r>
      <w:r w:rsidRPr="00A978B8">
        <w:rPr>
          <w:w w:val="95"/>
        </w:rPr>
        <w:t xml:space="preserve">de </w:t>
      </w:r>
      <w:r w:rsidRPr="00F52A12">
        <w:rPr>
          <w:w w:val="95"/>
        </w:rPr>
        <w:t>son choix, mais si celle-ci n’est pas prévue dans la sélection du club, aucun coac</w:t>
      </w:r>
      <w:r w:rsidR="00F52A12">
        <w:rPr>
          <w:w w:val="95"/>
        </w:rPr>
        <w:t>h ne sera prévu automatiquement, il faudra</w:t>
      </w:r>
      <w:r w:rsidR="00754287">
        <w:rPr>
          <w:w w:val="95"/>
        </w:rPr>
        <w:t xml:space="preserve"> en faire la demande au chargé de cours.</w:t>
      </w:r>
    </w:p>
    <w:p w:rsidR="00DA5AE9" w:rsidRPr="00A978B8" w:rsidRDefault="00DA5AE9">
      <w:pPr>
        <w:pStyle w:val="Plattetekst"/>
        <w:spacing w:before="4"/>
      </w:pPr>
    </w:p>
    <w:p w:rsidR="00DA5AE9" w:rsidRPr="00A978B8" w:rsidRDefault="00AD0922">
      <w:pPr>
        <w:ind w:left="227"/>
        <w:rPr>
          <w:i/>
        </w:rPr>
      </w:pPr>
      <w:r>
        <w:rPr>
          <w:i/>
          <w:u w:val="thick"/>
        </w:rPr>
        <w:t>Art 35</w:t>
      </w:r>
      <w:r w:rsidR="00A978B8" w:rsidRPr="00A978B8">
        <w:rPr>
          <w:i/>
          <w:u w:val="thick"/>
        </w:rPr>
        <w:t xml:space="preserve"> ceintures de compétition</w:t>
      </w:r>
      <w:r w:rsidR="00A978B8" w:rsidRPr="00A978B8">
        <w:rPr>
          <w:i/>
          <w:w w:val="81"/>
        </w:rPr>
        <w:t xml:space="preserve"> </w:t>
      </w:r>
    </w:p>
    <w:p w:rsidR="00DA5AE9" w:rsidRPr="004611D2" w:rsidRDefault="00A978B8" w:rsidP="004611D2">
      <w:pPr>
        <w:pStyle w:val="Plattetekst"/>
        <w:spacing w:before="14" w:line="254" w:lineRule="auto"/>
        <w:ind w:left="227" w:right="1639"/>
        <w:rPr>
          <w:w w:val="95"/>
        </w:rPr>
      </w:pPr>
      <w:r w:rsidRPr="004611D2">
        <w:rPr>
          <w:w w:val="95"/>
        </w:rPr>
        <w:t>Le judoka devra disposer d’une ceinture blanche et d’une ceinture rouge.</w:t>
      </w:r>
    </w:p>
    <w:p w:rsidR="00DA5AE9" w:rsidRPr="00A978B8" w:rsidRDefault="00DA5AE9">
      <w:pPr>
        <w:pStyle w:val="Plattetekst"/>
        <w:spacing w:before="9"/>
      </w:pPr>
    </w:p>
    <w:p w:rsidR="00DA5AE9" w:rsidRPr="00A978B8" w:rsidRDefault="00AD0922">
      <w:pPr>
        <w:ind w:left="227"/>
        <w:rPr>
          <w:i/>
        </w:rPr>
      </w:pPr>
      <w:r>
        <w:rPr>
          <w:i/>
          <w:u w:val="thick"/>
        </w:rPr>
        <w:t>Art 36</w:t>
      </w:r>
      <w:r w:rsidR="00A978B8" w:rsidRPr="00A978B8">
        <w:rPr>
          <w:i/>
          <w:u w:val="thick"/>
        </w:rPr>
        <w:t xml:space="preserve"> arrivée tardive ou absence</w:t>
      </w:r>
      <w:r w:rsidR="00A978B8" w:rsidRPr="00A978B8">
        <w:rPr>
          <w:i/>
          <w:w w:val="81"/>
        </w:rPr>
        <w:t xml:space="preserve"> </w:t>
      </w:r>
    </w:p>
    <w:p w:rsidR="00DA5AE9" w:rsidRPr="004611D2" w:rsidRDefault="00A978B8" w:rsidP="004611D2">
      <w:pPr>
        <w:pStyle w:val="Plattetekst"/>
        <w:spacing w:before="14" w:line="254" w:lineRule="auto"/>
        <w:ind w:left="227" w:right="1639"/>
        <w:rPr>
          <w:w w:val="95"/>
        </w:rPr>
      </w:pPr>
      <w:r w:rsidRPr="00A978B8">
        <w:rPr>
          <w:w w:val="95"/>
        </w:rPr>
        <w:t>Le</w:t>
      </w:r>
      <w:r w:rsidRPr="004611D2">
        <w:rPr>
          <w:w w:val="95"/>
        </w:rPr>
        <w:t xml:space="preserve"> </w:t>
      </w:r>
      <w:r w:rsidRPr="00A978B8">
        <w:rPr>
          <w:w w:val="95"/>
        </w:rPr>
        <w:t>judoka</w:t>
      </w:r>
      <w:r w:rsidRPr="004611D2">
        <w:rPr>
          <w:w w:val="95"/>
        </w:rPr>
        <w:t xml:space="preserve"> </w:t>
      </w:r>
      <w:r w:rsidRPr="00A978B8">
        <w:rPr>
          <w:w w:val="95"/>
        </w:rPr>
        <w:t>devra</w:t>
      </w:r>
      <w:r w:rsidRPr="004611D2">
        <w:rPr>
          <w:w w:val="95"/>
        </w:rPr>
        <w:t xml:space="preserve"> </w:t>
      </w:r>
      <w:r w:rsidRPr="00A978B8">
        <w:rPr>
          <w:w w:val="95"/>
        </w:rPr>
        <w:t>arriver</w:t>
      </w:r>
      <w:r w:rsidRPr="004611D2">
        <w:rPr>
          <w:w w:val="95"/>
        </w:rPr>
        <w:t xml:space="preserve"> </w:t>
      </w:r>
      <w:r w:rsidRPr="00A978B8">
        <w:rPr>
          <w:w w:val="95"/>
        </w:rPr>
        <w:t>à</w:t>
      </w:r>
      <w:r w:rsidRPr="004611D2">
        <w:rPr>
          <w:w w:val="95"/>
        </w:rPr>
        <w:t xml:space="preserve"> </w:t>
      </w:r>
      <w:r w:rsidRPr="00A978B8">
        <w:rPr>
          <w:w w:val="95"/>
        </w:rPr>
        <w:t>l’heure</w:t>
      </w:r>
      <w:r w:rsidRPr="004611D2">
        <w:rPr>
          <w:w w:val="95"/>
        </w:rPr>
        <w:t xml:space="preserve"> </w:t>
      </w:r>
      <w:r w:rsidRPr="00A978B8">
        <w:rPr>
          <w:w w:val="95"/>
        </w:rPr>
        <w:t>et</w:t>
      </w:r>
      <w:r w:rsidRPr="004611D2">
        <w:rPr>
          <w:w w:val="95"/>
        </w:rPr>
        <w:t xml:space="preserve"> </w:t>
      </w:r>
      <w:r w:rsidRPr="00A978B8">
        <w:rPr>
          <w:w w:val="95"/>
        </w:rPr>
        <w:t>en</w:t>
      </w:r>
      <w:r w:rsidRPr="004611D2">
        <w:rPr>
          <w:w w:val="95"/>
        </w:rPr>
        <w:t xml:space="preserve"> </w:t>
      </w:r>
      <w:r w:rsidRPr="00A978B8">
        <w:rPr>
          <w:w w:val="95"/>
        </w:rPr>
        <w:t>cas</w:t>
      </w:r>
      <w:r w:rsidRPr="004611D2">
        <w:rPr>
          <w:w w:val="95"/>
        </w:rPr>
        <w:t xml:space="preserve"> </w:t>
      </w:r>
      <w:r w:rsidRPr="00A978B8">
        <w:rPr>
          <w:w w:val="95"/>
        </w:rPr>
        <w:t>de</w:t>
      </w:r>
      <w:r w:rsidRPr="004611D2">
        <w:rPr>
          <w:w w:val="95"/>
        </w:rPr>
        <w:t xml:space="preserve"> </w:t>
      </w:r>
      <w:r w:rsidRPr="00A978B8">
        <w:rPr>
          <w:w w:val="95"/>
        </w:rPr>
        <w:t>retard</w:t>
      </w:r>
      <w:r w:rsidRPr="004611D2">
        <w:rPr>
          <w:w w:val="95"/>
        </w:rPr>
        <w:t xml:space="preserve"> </w:t>
      </w:r>
      <w:r w:rsidRPr="00A978B8">
        <w:rPr>
          <w:w w:val="95"/>
        </w:rPr>
        <w:t>ou</w:t>
      </w:r>
      <w:r w:rsidRPr="004611D2">
        <w:rPr>
          <w:w w:val="95"/>
        </w:rPr>
        <w:t xml:space="preserve"> </w:t>
      </w:r>
      <w:r w:rsidRPr="00A978B8">
        <w:rPr>
          <w:w w:val="95"/>
        </w:rPr>
        <w:t>d’absence,</w:t>
      </w:r>
      <w:r w:rsidRPr="004611D2">
        <w:rPr>
          <w:w w:val="95"/>
        </w:rPr>
        <w:t xml:space="preserve"> </w:t>
      </w:r>
      <w:r w:rsidRPr="00A978B8">
        <w:rPr>
          <w:w w:val="95"/>
        </w:rPr>
        <w:t>il</w:t>
      </w:r>
      <w:r w:rsidRPr="004611D2">
        <w:rPr>
          <w:w w:val="95"/>
        </w:rPr>
        <w:t xml:space="preserve"> </w:t>
      </w:r>
      <w:r w:rsidRPr="00A978B8">
        <w:rPr>
          <w:w w:val="95"/>
        </w:rPr>
        <w:t>devra</w:t>
      </w:r>
      <w:r w:rsidRPr="004611D2">
        <w:rPr>
          <w:w w:val="95"/>
        </w:rPr>
        <w:t xml:space="preserve"> </w:t>
      </w:r>
      <w:r w:rsidRPr="00A978B8">
        <w:rPr>
          <w:w w:val="95"/>
        </w:rPr>
        <w:t>avertir</w:t>
      </w:r>
      <w:r w:rsidRPr="004611D2">
        <w:rPr>
          <w:w w:val="95"/>
        </w:rPr>
        <w:t xml:space="preserve"> </w:t>
      </w:r>
      <w:r w:rsidRPr="00A978B8">
        <w:rPr>
          <w:w w:val="95"/>
        </w:rPr>
        <w:t>le</w:t>
      </w:r>
      <w:r w:rsidRPr="004611D2">
        <w:rPr>
          <w:w w:val="95"/>
        </w:rPr>
        <w:t xml:space="preserve"> </w:t>
      </w:r>
      <w:r w:rsidRPr="00A978B8">
        <w:rPr>
          <w:w w:val="95"/>
        </w:rPr>
        <w:t>coach</w:t>
      </w:r>
      <w:r w:rsidRPr="004611D2">
        <w:rPr>
          <w:w w:val="95"/>
        </w:rPr>
        <w:t xml:space="preserve"> </w:t>
      </w:r>
      <w:r w:rsidRPr="00A978B8">
        <w:rPr>
          <w:w w:val="95"/>
        </w:rPr>
        <w:t>dans</w:t>
      </w:r>
      <w:r w:rsidRPr="004611D2">
        <w:rPr>
          <w:w w:val="95"/>
        </w:rPr>
        <w:t xml:space="preserve"> </w:t>
      </w:r>
      <w:r w:rsidRPr="00A978B8">
        <w:rPr>
          <w:w w:val="95"/>
        </w:rPr>
        <w:t>les</w:t>
      </w:r>
      <w:r w:rsidRPr="004611D2">
        <w:rPr>
          <w:w w:val="95"/>
        </w:rPr>
        <w:t xml:space="preserve"> </w:t>
      </w:r>
      <w:r w:rsidRPr="00A978B8">
        <w:rPr>
          <w:w w:val="95"/>
        </w:rPr>
        <w:t>plus</w:t>
      </w:r>
      <w:r w:rsidRPr="004611D2">
        <w:rPr>
          <w:w w:val="95"/>
        </w:rPr>
        <w:t xml:space="preserve"> </w:t>
      </w:r>
      <w:r w:rsidRPr="00A978B8">
        <w:rPr>
          <w:w w:val="95"/>
        </w:rPr>
        <w:t xml:space="preserve">brefs </w:t>
      </w:r>
      <w:r w:rsidRPr="004611D2">
        <w:rPr>
          <w:w w:val="95"/>
        </w:rPr>
        <w:t>délais (sms/téléphone).</w:t>
      </w:r>
    </w:p>
    <w:p w:rsidR="00DA5AE9" w:rsidRDefault="00DA5AE9">
      <w:pPr>
        <w:pStyle w:val="Plattetekst"/>
        <w:spacing w:before="3"/>
      </w:pPr>
    </w:p>
    <w:p w:rsidR="00DA5AE9" w:rsidRPr="00A978B8" w:rsidRDefault="00AD0922">
      <w:pPr>
        <w:ind w:left="227"/>
        <w:rPr>
          <w:i/>
        </w:rPr>
      </w:pPr>
      <w:r>
        <w:rPr>
          <w:i/>
          <w:u w:val="thick"/>
        </w:rPr>
        <w:t>Art 37</w:t>
      </w:r>
      <w:r w:rsidR="00A978B8" w:rsidRPr="00A978B8">
        <w:rPr>
          <w:i/>
          <w:u w:val="thick"/>
        </w:rPr>
        <w:t xml:space="preserve"> accompagnant :</w:t>
      </w:r>
      <w:r w:rsidR="00A978B8" w:rsidRPr="00A978B8">
        <w:rPr>
          <w:i/>
          <w:w w:val="81"/>
        </w:rPr>
        <w:t xml:space="preserve"> </w:t>
      </w:r>
    </w:p>
    <w:p w:rsidR="00DA5AE9" w:rsidRDefault="004611D2" w:rsidP="004611D2">
      <w:pPr>
        <w:pStyle w:val="Plattetekst"/>
        <w:spacing w:before="6"/>
        <w:ind w:left="227"/>
      </w:pPr>
      <w:r>
        <w:t>L’accompagnant se doit de respecter l’intégrité physique et morale du judoka/ adversaire/ arbitre/ coach/ supporter.</w:t>
      </w:r>
    </w:p>
    <w:p w:rsidR="00DA5AE9" w:rsidRPr="00A978B8" w:rsidRDefault="00DA5AE9">
      <w:pPr>
        <w:pStyle w:val="Plattetekst"/>
        <w:spacing w:before="8"/>
      </w:pPr>
    </w:p>
    <w:p w:rsidR="00DA5AE9" w:rsidRPr="00A978B8" w:rsidRDefault="00AD0922">
      <w:pPr>
        <w:ind w:left="227"/>
        <w:rPr>
          <w:i/>
        </w:rPr>
      </w:pPr>
      <w:r>
        <w:rPr>
          <w:i/>
          <w:u w:val="thick"/>
        </w:rPr>
        <w:t>Art 38</w:t>
      </w:r>
      <w:r w:rsidR="00A978B8" w:rsidRPr="00A978B8">
        <w:rPr>
          <w:i/>
          <w:u w:val="thick"/>
        </w:rPr>
        <w:t xml:space="preserve"> planning</w:t>
      </w:r>
      <w:r w:rsidR="00A978B8" w:rsidRPr="00A978B8">
        <w:rPr>
          <w:i/>
          <w:w w:val="81"/>
        </w:rPr>
        <w:t xml:space="preserve"> </w:t>
      </w:r>
    </w:p>
    <w:p w:rsidR="00DA5AE9" w:rsidRDefault="00A978B8" w:rsidP="004611D2">
      <w:pPr>
        <w:pStyle w:val="Plattetekst"/>
        <w:spacing w:before="6"/>
        <w:ind w:left="227"/>
      </w:pPr>
      <w:r w:rsidRPr="00A978B8">
        <w:t>Le planning des compétitions est disponible sur le tableau du club</w:t>
      </w:r>
      <w:r w:rsidR="004611D2">
        <w:t xml:space="preserve"> dans le dojo</w:t>
      </w:r>
      <w:r w:rsidRPr="00A978B8">
        <w:t>.</w:t>
      </w:r>
    </w:p>
    <w:p w:rsidR="00754287" w:rsidRDefault="00754287" w:rsidP="004611D2">
      <w:pPr>
        <w:pStyle w:val="Plattetekst"/>
        <w:spacing w:before="6"/>
        <w:ind w:left="227"/>
      </w:pPr>
    </w:p>
    <w:p w:rsidR="00754287" w:rsidRPr="00A978B8" w:rsidRDefault="00AD0922" w:rsidP="00754287">
      <w:pPr>
        <w:ind w:left="227"/>
        <w:rPr>
          <w:i/>
        </w:rPr>
      </w:pPr>
      <w:r>
        <w:rPr>
          <w:i/>
          <w:u w:val="thick"/>
        </w:rPr>
        <w:t>Art 39</w:t>
      </w:r>
      <w:r w:rsidR="00754287">
        <w:rPr>
          <w:i/>
          <w:u w:val="thick"/>
        </w:rPr>
        <w:t xml:space="preserve"> cas non prévus</w:t>
      </w:r>
      <w:r w:rsidR="00754287" w:rsidRPr="00A978B8">
        <w:rPr>
          <w:i/>
          <w:w w:val="81"/>
        </w:rPr>
        <w:t xml:space="preserve"> </w:t>
      </w:r>
    </w:p>
    <w:p w:rsidR="00DA5AE9" w:rsidRDefault="00A978B8" w:rsidP="004611D2">
      <w:pPr>
        <w:pStyle w:val="Plattetekst"/>
        <w:spacing w:before="6"/>
        <w:ind w:left="227"/>
      </w:pPr>
      <w:r w:rsidRPr="00A978B8">
        <w:t>Tous cas non prévus par le présent R.O.I. seront réglés par le CA.</w:t>
      </w:r>
    </w:p>
    <w:p w:rsidR="00236819" w:rsidRDefault="00236819" w:rsidP="004611D2">
      <w:pPr>
        <w:pStyle w:val="Plattetekst"/>
        <w:spacing w:before="6"/>
        <w:ind w:left="227"/>
      </w:pPr>
    </w:p>
    <w:p w:rsidR="00DA5AE9" w:rsidRDefault="00236819">
      <w:pPr>
        <w:pStyle w:val="Plattetekst"/>
        <w:spacing w:before="4"/>
        <w:rPr>
          <w:i/>
          <w:w w:val="95"/>
          <w:u w:val="thick"/>
        </w:rPr>
      </w:pPr>
      <w:r w:rsidRPr="00A978B8">
        <w:rPr>
          <w:i/>
          <w:w w:val="95"/>
          <w:u w:val="thick"/>
        </w:rPr>
        <w:t xml:space="preserve">12.- </w:t>
      </w:r>
      <w:r>
        <w:rPr>
          <w:i/>
          <w:w w:val="95"/>
          <w:u w:val="thick"/>
        </w:rPr>
        <w:t>GDPR</w:t>
      </w:r>
    </w:p>
    <w:p w:rsidR="00B26838" w:rsidRDefault="00B26838" w:rsidP="00B26838">
      <w:pPr>
        <w:pStyle w:val="Plattetekst"/>
        <w:spacing w:before="4"/>
      </w:pPr>
      <w:r>
        <w:t xml:space="preserve">    </w:t>
      </w:r>
      <w:r w:rsidR="006B04A5">
        <w:t>Chaque membre de par son inscription au Judo Club Rebecq</w:t>
      </w:r>
      <w:r w:rsidR="0070488E">
        <w:t xml:space="preserve"> ASBL</w:t>
      </w:r>
      <w:r w:rsidR="006B04A5">
        <w:t>, s’engage à a</w:t>
      </w:r>
      <w:r w:rsidR="0070488E">
        <w:t>ccepter les règles du présent</w:t>
      </w:r>
      <w:r w:rsidR="006B04A5">
        <w:t xml:space="preserve"> </w:t>
      </w:r>
      <w:r>
        <w:t xml:space="preserve">    </w:t>
      </w:r>
    </w:p>
    <w:p w:rsidR="00B26838" w:rsidRDefault="00B26838" w:rsidP="00B26838">
      <w:pPr>
        <w:pStyle w:val="Plattetekst"/>
        <w:spacing w:before="4"/>
      </w:pPr>
      <w:r>
        <w:t xml:space="preserve">    </w:t>
      </w:r>
      <w:r w:rsidR="006B04A5">
        <w:t xml:space="preserve">R.O.I. et par conséquent celles inhérentes aux traitements de ses données personnelle telles que décrites </w:t>
      </w:r>
      <w:r>
        <w:t xml:space="preserve">   </w:t>
      </w:r>
    </w:p>
    <w:p w:rsidR="00C005BB" w:rsidRDefault="00B26838" w:rsidP="00B26838">
      <w:pPr>
        <w:pStyle w:val="Plattetekst"/>
        <w:spacing w:before="4"/>
      </w:pPr>
      <w:r>
        <w:t xml:space="preserve">    </w:t>
      </w:r>
      <w:r w:rsidR="006B04A5">
        <w:t xml:space="preserve">présentement. </w:t>
      </w:r>
      <w:r w:rsidR="006B04A5">
        <w:br/>
      </w:r>
    </w:p>
    <w:p w:rsidR="00B26838" w:rsidRDefault="00B26838" w:rsidP="00B26838">
      <w:pPr>
        <w:pStyle w:val="Plattetekst"/>
        <w:spacing w:before="4"/>
      </w:pPr>
      <w:r>
        <w:t xml:space="preserve">    </w:t>
      </w:r>
      <w:r w:rsidR="00C005BB">
        <w:t>Afin de gar</w:t>
      </w:r>
      <w:r w:rsidR="0023496C">
        <w:t xml:space="preserve">antir </w:t>
      </w:r>
      <w:r w:rsidR="00816BB4">
        <w:t>le traitement des inscription</w:t>
      </w:r>
      <w:r w:rsidR="0070488E">
        <w:t>s</w:t>
      </w:r>
      <w:r w:rsidR="00816BB4">
        <w:t xml:space="preserve"> et le suivi de la vie du </w:t>
      </w:r>
      <w:r w:rsidR="0023496C">
        <w:t>Judo Club Rebecq</w:t>
      </w:r>
      <w:r w:rsidR="007E17FA">
        <w:t xml:space="preserve"> </w:t>
      </w:r>
      <w:r w:rsidR="0070488E">
        <w:t xml:space="preserve">ASBL </w:t>
      </w:r>
      <w:r w:rsidR="007E17FA">
        <w:t xml:space="preserve">(cours, </w:t>
      </w:r>
      <w:r>
        <w:t xml:space="preserve">    </w:t>
      </w:r>
    </w:p>
    <w:p w:rsidR="007E17FA" w:rsidRDefault="00B26838" w:rsidP="00B26838">
      <w:pPr>
        <w:pStyle w:val="Plattetekst"/>
        <w:spacing w:before="4"/>
      </w:pPr>
      <w:r>
        <w:t xml:space="preserve">    </w:t>
      </w:r>
      <w:r w:rsidR="007E17FA">
        <w:t>compétitions, stages, …)</w:t>
      </w:r>
      <w:r w:rsidR="0023496C">
        <w:t>, u</w:t>
      </w:r>
      <w:r w:rsidR="00C005BB">
        <w:t xml:space="preserve">n </w:t>
      </w:r>
      <w:r w:rsidR="007E17FA">
        <w:t>registre</w:t>
      </w:r>
      <w:r w:rsidR="00C005BB">
        <w:t xml:space="preserve"> des membres </w:t>
      </w:r>
      <w:r w:rsidR="0023496C">
        <w:t>est</w:t>
      </w:r>
      <w:r w:rsidR="00C005BB">
        <w:t xml:space="preserve"> conservé.</w:t>
      </w:r>
    </w:p>
    <w:p w:rsidR="00236819" w:rsidRDefault="00C005BB" w:rsidP="00B26838">
      <w:pPr>
        <w:pStyle w:val="Plattetekst"/>
        <w:spacing w:before="4"/>
      </w:pPr>
      <w:r>
        <w:br/>
      </w:r>
      <w:r w:rsidR="00B26838">
        <w:t xml:space="preserve">    </w:t>
      </w:r>
      <w:r w:rsidR="0023496C">
        <w:t>Chaque membre y est consigné avec le</w:t>
      </w:r>
      <w:r>
        <w:t>s informations suivantes :</w:t>
      </w:r>
    </w:p>
    <w:p w:rsidR="007E17FA" w:rsidRDefault="007E17FA">
      <w:pPr>
        <w:pStyle w:val="Plattetekst"/>
        <w:spacing w:before="4"/>
      </w:pPr>
    </w:p>
    <w:p w:rsidR="0023496C" w:rsidRDefault="0023496C" w:rsidP="00B26838">
      <w:pPr>
        <w:pStyle w:val="Plattetekst"/>
        <w:spacing w:before="4"/>
        <w:ind w:left="720"/>
      </w:pPr>
      <w:r>
        <w:t>Indispensable :</w:t>
      </w:r>
    </w:p>
    <w:p w:rsidR="00C005BB" w:rsidRDefault="00C005BB" w:rsidP="00B26838">
      <w:pPr>
        <w:pStyle w:val="Plattetekst"/>
        <w:numPr>
          <w:ilvl w:val="0"/>
          <w:numId w:val="17"/>
        </w:numPr>
        <w:spacing w:before="4"/>
        <w:ind w:left="1440"/>
      </w:pPr>
      <w:r>
        <w:t>Nom,</w:t>
      </w:r>
    </w:p>
    <w:p w:rsidR="00C005BB" w:rsidRDefault="00C005BB" w:rsidP="00B26838">
      <w:pPr>
        <w:pStyle w:val="Plattetekst"/>
        <w:numPr>
          <w:ilvl w:val="0"/>
          <w:numId w:val="17"/>
        </w:numPr>
        <w:spacing w:before="4"/>
        <w:ind w:left="1440"/>
      </w:pPr>
      <w:r>
        <w:t>Prénom,</w:t>
      </w:r>
    </w:p>
    <w:p w:rsidR="0023496C" w:rsidRDefault="0023496C" w:rsidP="00B26838">
      <w:pPr>
        <w:pStyle w:val="Plattetekst"/>
        <w:numPr>
          <w:ilvl w:val="0"/>
          <w:numId w:val="17"/>
        </w:numPr>
        <w:spacing w:before="4"/>
        <w:ind w:left="1440"/>
      </w:pPr>
      <w:r>
        <w:t>Genre,</w:t>
      </w:r>
    </w:p>
    <w:p w:rsidR="0023496C" w:rsidRDefault="0023496C" w:rsidP="00B26838">
      <w:pPr>
        <w:pStyle w:val="Plattetekst"/>
        <w:numPr>
          <w:ilvl w:val="0"/>
          <w:numId w:val="17"/>
        </w:numPr>
        <w:spacing w:before="4"/>
        <w:ind w:left="1440"/>
      </w:pPr>
      <w:r>
        <w:t>Date de naissance,</w:t>
      </w:r>
    </w:p>
    <w:p w:rsidR="00C005BB" w:rsidRDefault="00C005BB" w:rsidP="00B26838">
      <w:pPr>
        <w:pStyle w:val="Plattetekst"/>
        <w:numPr>
          <w:ilvl w:val="0"/>
          <w:numId w:val="17"/>
        </w:numPr>
        <w:spacing w:before="4"/>
        <w:ind w:left="1440"/>
      </w:pPr>
      <w:r>
        <w:t>Coordonnées postale</w:t>
      </w:r>
      <w:r w:rsidR="00A14BF6">
        <w:t>s</w:t>
      </w:r>
      <w:r w:rsidR="0023496C">
        <w:t>,</w:t>
      </w:r>
    </w:p>
    <w:p w:rsidR="0023496C" w:rsidRDefault="007E17FA" w:rsidP="00B26838">
      <w:pPr>
        <w:pStyle w:val="Plattetekst"/>
        <w:numPr>
          <w:ilvl w:val="0"/>
          <w:numId w:val="17"/>
        </w:numPr>
        <w:spacing w:before="4"/>
        <w:ind w:left="1440"/>
      </w:pPr>
      <w:r>
        <w:t>Coordonnées postale</w:t>
      </w:r>
      <w:r w:rsidR="00A14BF6">
        <w:t>s</w:t>
      </w:r>
      <w:r>
        <w:t xml:space="preserve"> et téléphonique</w:t>
      </w:r>
      <w:r w:rsidR="00A14BF6">
        <w:t>s</w:t>
      </w:r>
      <w:r>
        <w:t xml:space="preserve"> </w:t>
      </w:r>
      <w:r w:rsidR="0023496C">
        <w:t>du parent/tuteur légal</w:t>
      </w:r>
    </w:p>
    <w:p w:rsidR="00392302" w:rsidRDefault="00392302" w:rsidP="00B26838">
      <w:pPr>
        <w:pStyle w:val="Plattetekst"/>
        <w:numPr>
          <w:ilvl w:val="0"/>
          <w:numId w:val="17"/>
        </w:numPr>
        <w:spacing w:before="4"/>
        <w:ind w:left="1440"/>
      </w:pPr>
      <w:r>
        <w:t>Date d’inscription</w:t>
      </w:r>
    </w:p>
    <w:p w:rsidR="00392302" w:rsidRDefault="007E17FA" w:rsidP="00B26838">
      <w:pPr>
        <w:pStyle w:val="Plattetekst"/>
        <w:numPr>
          <w:ilvl w:val="0"/>
          <w:numId w:val="17"/>
        </w:numPr>
        <w:spacing w:before="4"/>
        <w:ind w:left="1440"/>
      </w:pPr>
      <w:r>
        <w:t>Grade Judo</w:t>
      </w:r>
    </w:p>
    <w:p w:rsidR="00392302" w:rsidRDefault="00392302" w:rsidP="00B26838">
      <w:pPr>
        <w:pStyle w:val="Plattetekst"/>
        <w:numPr>
          <w:ilvl w:val="0"/>
          <w:numId w:val="17"/>
        </w:numPr>
        <w:spacing w:before="4"/>
        <w:ind w:left="1440"/>
      </w:pPr>
      <w:r>
        <w:t>Date du dernier passage d’examen réussi</w:t>
      </w:r>
    </w:p>
    <w:p w:rsidR="007E17FA" w:rsidRDefault="007E17FA" w:rsidP="00B26838">
      <w:pPr>
        <w:pStyle w:val="Plattetekst"/>
        <w:numPr>
          <w:ilvl w:val="0"/>
          <w:numId w:val="17"/>
        </w:numPr>
        <w:spacing w:before="4"/>
        <w:ind w:left="1440"/>
      </w:pPr>
      <w:r>
        <w:t>Date de validité de la licence Fédérale</w:t>
      </w:r>
    </w:p>
    <w:p w:rsidR="007E17FA" w:rsidRDefault="007E17FA" w:rsidP="00B26838">
      <w:pPr>
        <w:pStyle w:val="Plattetekst"/>
        <w:numPr>
          <w:ilvl w:val="0"/>
          <w:numId w:val="17"/>
        </w:numPr>
        <w:spacing w:before="4"/>
        <w:ind w:left="1440"/>
      </w:pPr>
      <w:r>
        <w:t>Date de validité de l’attestation médicale</w:t>
      </w:r>
    </w:p>
    <w:p w:rsidR="00392302" w:rsidRDefault="00392302" w:rsidP="00B26838">
      <w:pPr>
        <w:pStyle w:val="Plattetekst"/>
        <w:numPr>
          <w:ilvl w:val="0"/>
          <w:numId w:val="17"/>
        </w:numPr>
        <w:spacing w:before="4"/>
        <w:ind w:left="1440"/>
      </w:pPr>
      <w:r>
        <w:t>Les jours de présence au cours</w:t>
      </w:r>
    </w:p>
    <w:p w:rsidR="00392302" w:rsidRDefault="00392302" w:rsidP="00B26838">
      <w:pPr>
        <w:pStyle w:val="Plattetekst"/>
        <w:numPr>
          <w:ilvl w:val="0"/>
          <w:numId w:val="17"/>
        </w:numPr>
        <w:spacing w:before="4"/>
        <w:ind w:left="1440"/>
      </w:pPr>
      <w:r>
        <w:t>Date du dernier paiement de cotisation</w:t>
      </w:r>
    </w:p>
    <w:p w:rsidR="00392302" w:rsidRDefault="00392302" w:rsidP="00B26838">
      <w:pPr>
        <w:pStyle w:val="Plattetekst"/>
        <w:numPr>
          <w:ilvl w:val="0"/>
          <w:numId w:val="17"/>
        </w:numPr>
        <w:spacing w:before="4"/>
        <w:ind w:left="1440"/>
      </w:pPr>
      <w:r>
        <w:t>Date du dernier paiement de la licence Fédérale</w:t>
      </w:r>
    </w:p>
    <w:p w:rsidR="0023496C" w:rsidRDefault="0023496C" w:rsidP="00B26838">
      <w:pPr>
        <w:pStyle w:val="Plattetekst"/>
        <w:spacing w:before="4"/>
        <w:ind w:left="1440"/>
      </w:pPr>
    </w:p>
    <w:p w:rsidR="0023496C" w:rsidRDefault="0023496C" w:rsidP="00B26838">
      <w:pPr>
        <w:pStyle w:val="Plattetekst"/>
        <w:spacing w:before="4"/>
        <w:ind w:left="1080"/>
      </w:pPr>
      <w:r>
        <w:t>Accessoirement :</w:t>
      </w:r>
    </w:p>
    <w:p w:rsidR="0023496C" w:rsidRDefault="0023496C" w:rsidP="00B26838">
      <w:pPr>
        <w:pStyle w:val="Plattetekst"/>
        <w:numPr>
          <w:ilvl w:val="0"/>
          <w:numId w:val="17"/>
        </w:numPr>
        <w:spacing w:before="4"/>
        <w:ind w:left="1440"/>
      </w:pPr>
      <w:r>
        <w:t>Une photo portrait</w:t>
      </w:r>
    </w:p>
    <w:p w:rsidR="0023496C" w:rsidRDefault="0023496C" w:rsidP="00B26838">
      <w:pPr>
        <w:pStyle w:val="Plattetekst"/>
        <w:numPr>
          <w:ilvl w:val="0"/>
          <w:numId w:val="17"/>
        </w:numPr>
        <w:spacing w:before="4"/>
        <w:ind w:left="1440"/>
      </w:pPr>
      <w:r>
        <w:t>Adresse courriel électronique</w:t>
      </w:r>
    </w:p>
    <w:p w:rsidR="0023496C" w:rsidRDefault="0023496C" w:rsidP="00B26838">
      <w:pPr>
        <w:pStyle w:val="Plattetekst"/>
        <w:numPr>
          <w:ilvl w:val="0"/>
          <w:numId w:val="17"/>
        </w:numPr>
        <w:spacing w:before="4"/>
        <w:ind w:left="1440"/>
      </w:pPr>
      <w:r>
        <w:t>Coordonnées téléphonique (fixe/mobile)</w:t>
      </w:r>
    </w:p>
    <w:p w:rsidR="00392302" w:rsidRDefault="00392302" w:rsidP="00B26838">
      <w:pPr>
        <w:pStyle w:val="Plattetekst"/>
        <w:numPr>
          <w:ilvl w:val="0"/>
          <w:numId w:val="17"/>
        </w:numPr>
        <w:spacing w:before="4"/>
        <w:ind w:left="1440"/>
      </w:pPr>
      <w:r>
        <w:t>Titre pédagogique ADEPS et date d’obtention</w:t>
      </w:r>
    </w:p>
    <w:p w:rsidR="00392302" w:rsidRDefault="00392302" w:rsidP="00B26838">
      <w:pPr>
        <w:pStyle w:val="Plattetekst"/>
        <w:numPr>
          <w:ilvl w:val="0"/>
          <w:numId w:val="17"/>
        </w:numPr>
        <w:spacing w:before="4"/>
        <w:ind w:left="1440"/>
      </w:pPr>
      <w:r>
        <w:t xml:space="preserve">Titre </w:t>
      </w:r>
      <w:r w:rsidR="00A14BF6">
        <w:t>d’</w:t>
      </w:r>
      <w:r>
        <w:t>arbitrage (arbitre/chrono + niveau)</w:t>
      </w:r>
    </w:p>
    <w:p w:rsidR="00392302" w:rsidRDefault="00392302" w:rsidP="00B26838">
      <w:pPr>
        <w:pStyle w:val="Plattetekst"/>
        <w:numPr>
          <w:ilvl w:val="0"/>
          <w:numId w:val="17"/>
        </w:numPr>
        <w:spacing w:before="4"/>
        <w:ind w:left="1440"/>
      </w:pPr>
      <w:r>
        <w:t>Titre de coach et date d’obtention</w:t>
      </w:r>
    </w:p>
    <w:p w:rsidR="007E17FA" w:rsidRDefault="007E17FA" w:rsidP="00B26838">
      <w:pPr>
        <w:pStyle w:val="Plattetekst"/>
        <w:numPr>
          <w:ilvl w:val="0"/>
          <w:numId w:val="17"/>
        </w:numPr>
        <w:spacing w:before="4"/>
        <w:ind w:left="1440"/>
      </w:pPr>
      <w:r>
        <w:t>Date de désinscription</w:t>
      </w:r>
    </w:p>
    <w:p w:rsidR="00D73D45" w:rsidRDefault="00D73D45">
      <w:pPr>
        <w:pStyle w:val="Plattetekst"/>
        <w:spacing w:before="4"/>
      </w:pPr>
    </w:p>
    <w:p w:rsidR="00236819" w:rsidRDefault="00D73D45" w:rsidP="00B26838">
      <w:pPr>
        <w:pStyle w:val="Plattetekst"/>
        <w:spacing w:before="4"/>
        <w:ind w:left="360"/>
      </w:pPr>
      <w:r>
        <w:t>Le Judo Club Rebecq</w:t>
      </w:r>
      <w:r w:rsidR="0070488E">
        <w:t xml:space="preserve"> ASBL</w:t>
      </w:r>
      <w:r>
        <w:t xml:space="preserve"> récolte ces informations via le formulaire d’inscription et les complète au fur et à mesure et au cas par cas, en foncti</w:t>
      </w:r>
      <w:r w:rsidR="0070488E">
        <w:t>on du parcours de chaque membre</w:t>
      </w:r>
      <w:r>
        <w:t>.</w:t>
      </w:r>
    </w:p>
    <w:p w:rsidR="00D73D45" w:rsidRDefault="00D73D45" w:rsidP="00B26838">
      <w:pPr>
        <w:pStyle w:val="Plattetekst"/>
        <w:spacing w:before="4"/>
        <w:ind w:left="360"/>
      </w:pPr>
    </w:p>
    <w:p w:rsidR="00D73D45" w:rsidRDefault="00816BB4" w:rsidP="00B26838">
      <w:pPr>
        <w:pStyle w:val="Plattetekst"/>
        <w:spacing w:before="4"/>
        <w:ind w:left="360"/>
      </w:pPr>
      <w:r>
        <w:t>L</w:t>
      </w:r>
      <w:r w:rsidR="00D73D45">
        <w:t xml:space="preserve">e </w:t>
      </w:r>
      <w:r w:rsidR="0070488E">
        <w:t>Judo Club Rebecq ASBL</w:t>
      </w:r>
      <w:r w:rsidR="00D73D45">
        <w:t xml:space="preserve"> s’engage à ne pas vendre, louer, céder ni donner accès à quelque information à caractère privée et ce sans consentement préalable à des tiers, à moins d’y être contraint en raison d’une obligation légale.</w:t>
      </w:r>
    </w:p>
    <w:p w:rsidR="00D73D45" w:rsidRDefault="00D73D45" w:rsidP="00B26838">
      <w:pPr>
        <w:pStyle w:val="Plattetekst"/>
        <w:spacing w:before="4"/>
        <w:ind w:left="360"/>
      </w:pPr>
    </w:p>
    <w:p w:rsidR="00D73D45" w:rsidRDefault="0070488E" w:rsidP="00B26838">
      <w:pPr>
        <w:pStyle w:val="Plattetekst"/>
        <w:spacing w:before="4"/>
        <w:ind w:left="360"/>
      </w:pPr>
      <w:r>
        <w:t xml:space="preserve">Si le Judo Club Rebecq ASBL </w:t>
      </w:r>
      <w:r w:rsidR="00D73D45">
        <w:t xml:space="preserve">décide d’utiliser les données en vue d’une autre finalité que celles initialement prévue, il </w:t>
      </w:r>
      <w:r>
        <w:t>en tiendra</w:t>
      </w:r>
      <w:r w:rsidR="00D73D45">
        <w:t xml:space="preserve"> informer la ou les personnes concernées.</w:t>
      </w:r>
    </w:p>
    <w:p w:rsidR="00D73D45" w:rsidRDefault="00D73D45" w:rsidP="00B26838">
      <w:pPr>
        <w:pStyle w:val="Plattetekst"/>
        <w:spacing w:before="4"/>
        <w:ind w:left="360"/>
      </w:pPr>
    </w:p>
    <w:p w:rsidR="00236819" w:rsidRDefault="007E17FA" w:rsidP="00B26838">
      <w:pPr>
        <w:pStyle w:val="Plattetekst"/>
        <w:spacing w:before="4"/>
        <w:ind w:left="360"/>
      </w:pPr>
      <w:r>
        <w:t>Pour chaque membre, les données privées qui lui sont associées sont maintenues au registre des membres pour toute la durée de son adhésion au club, et ce jusqu’à</w:t>
      </w:r>
      <w:r w:rsidR="00392302">
        <w:t xml:space="preserve"> 3 ans à dater du jour de sa </w:t>
      </w:r>
      <w:r>
        <w:t>désinscription du club.</w:t>
      </w:r>
    </w:p>
    <w:p w:rsidR="00816BB4" w:rsidRDefault="00816BB4" w:rsidP="00B26838">
      <w:pPr>
        <w:pStyle w:val="Plattetekst"/>
        <w:spacing w:before="4"/>
        <w:ind w:left="360"/>
      </w:pPr>
    </w:p>
    <w:p w:rsidR="00816BB4" w:rsidRDefault="00816BB4" w:rsidP="00B26838">
      <w:pPr>
        <w:pStyle w:val="Plattetekst"/>
        <w:spacing w:before="4"/>
        <w:ind w:left="360"/>
      </w:pPr>
      <w:r>
        <w:t xml:space="preserve">Pendant cette période, le Judo Club Rebecq </w:t>
      </w:r>
      <w:r w:rsidR="0070488E">
        <w:t xml:space="preserve">ASBL </w:t>
      </w:r>
      <w:r>
        <w:t>met en place tous les moyens nécessaire</w:t>
      </w:r>
      <w:r w:rsidR="006B04A5">
        <w:t>s</w:t>
      </w:r>
      <w:r>
        <w:t xml:space="preserve"> afin d’assurer la confidentialité et la sécurité des données personnelles, de manière à empêcher leur endommagement, effacement ou accès par des tiers non autorisés.</w:t>
      </w:r>
    </w:p>
    <w:p w:rsidR="00FC209C" w:rsidRDefault="00816BB4" w:rsidP="00B26838">
      <w:pPr>
        <w:pStyle w:val="Plattetekst"/>
        <w:spacing w:before="4"/>
        <w:ind w:left="360"/>
      </w:pPr>
      <w:r>
        <w:br/>
        <w:t>Conformément au Règlement européen n°2016/679/UE du 27 avril 2016 relatif à la protection des personnes physiques à l’égard du traitement de données à caractère personnel et à la libre circulation de ces données, chaque membre bénéficie d’un droit d’accès, de rectification, d’effacement des données, de limitation du traitement, à la portabilité des données, d’opposition et un droit d’introduire une réclamation (c.f. :</w:t>
      </w:r>
      <w:r w:rsidR="00B638EC">
        <w:t xml:space="preserve"> article</w:t>
      </w:r>
      <w:r w:rsidR="004720F5">
        <w:t>s</w:t>
      </w:r>
      <w:r w:rsidR="00B638EC">
        <w:t xml:space="preserve"> 15, 16, </w:t>
      </w:r>
      <w:r>
        <w:t>17</w:t>
      </w:r>
      <w:r w:rsidR="00B638EC">
        <w:t>, 18, 20 et 21</w:t>
      </w:r>
      <w:r>
        <w:t xml:space="preserve"> dudit Règlement européen).</w:t>
      </w:r>
    </w:p>
    <w:p w:rsidR="00FC209C" w:rsidRDefault="00FC209C" w:rsidP="00B26838">
      <w:pPr>
        <w:pStyle w:val="Plattetekst"/>
        <w:spacing w:before="4"/>
        <w:ind w:left="360"/>
      </w:pPr>
    </w:p>
    <w:p w:rsidR="00A14BF6" w:rsidRDefault="00FC209C" w:rsidP="00B26838">
      <w:pPr>
        <w:pStyle w:val="Plattetekst"/>
        <w:spacing w:before="4"/>
        <w:ind w:left="360"/>
      </w:pPr>
      <w:r>
        <w:t>Toute demande d’effacement des données, dans la mesure où cela rend impossible de poursuivre le bon suivi de la vie du membre au sein de l’association, occasionnera si ce n’est pas déjà le cas, la désinscription du membre qui en fait la demande.</w:t>
      </w:r>
      <w:r w:rsidR="006B04A5">
        <w:br/>
      </w:r>
    </w:p>
    <w:p w:rsidR="00DA5AE9" w:rsidRPr="00A978B8" w:rsidRDefault="00236819" w:rsidP="004611D2">
      <w:pPr>
        <w:rPr>
          <w:i/>
        </w:rPr>
      </w:pPr>
      <w:r>
        <w:rPr>
          <w:i/>
          <w:w w:val="95"/>
          <w:u w:val="thick"/>
        </w:rPr>
        <w:lastRenderedPageBreak/>
        <w:t>13</w:t>
      </w:r>
      <w:r w:rsidR="00A978B8" w:rsidRPr="00A978B8">
        <w:rPr>
          <w:i/>
          <w:w w:val="95"/>
          <w:u w:val="thick"/>
        </w:rPr>
        <w:t>.- VALIDATION DU R.O.I.</w:t>
      </w:r>
      <w:r w:rsidR="00A978B8" w:rsidRPr="00A978B8">
        <w:rPr>
          <w:i/>
          <w:w w:val="81"/>
        </w:rPr>
        <w:t xml:space="preserve"> </w:t>
      </w:r>
    </w:p>
    <w:p w:rsidR="00AD0922" w:rsidRDefault="00AD0922" w:rsidP="004611D2">
      <w:pPr>
        <w:pStyle w:val="Plattetekst"/>
        <w:spacing w:before="6"/>
        <w:ind w:left="227"/>
      </w:pPr>
    </w:p>
    <w:p w:rsidR="00DA5AE9" w:rsidRPr="004611D2" w:rsidRDefault="00A978B8" w:rsidP="004611D2">
      <w:pPr>
        <w:pStyle w:val="Plattetekst"/>
        <w:spacing w:before="6"/>
        <w:ind w:left="227"/>
      </w:pPr>
      <w:r w:rsidRPr="004611D2">
        <w:t xml:space="preserve">Pour validation du « </w:t>
      </w:r>
      <w:r w:rsidR="004611D2" w:rsidRPr="004611D2">
        <w:t>Règlement d’Ordre Intérieur » 21-07-2018</w:t>
      </w:r>
      <w:r w:rsidRPr="004611D2">
        <w:t xml:space="preserve"> </w:t>
      </w:r>
    </w:p>
    <w:p w:rsidR="00DA5AE9" w:rsidRPr="00A978B8" w:rsidRDefault="00DA5AE9">
      <w:pPr>
        <w:pStyle w:val="Plattetekst"/>
        <w:spacing w:before="3"/>
        <w:rPr>
          <w:i/>
        </w:rPr>
      </w:pPr>
    </w:p>
    <w:p w:rsidR="00DA5AE9" w:rsidRPr="004611D2" w:rsidRDefault="00A978B8" w:rsidP="004611D2">
      <w:pPr>
        <w:pStyle w:val="Plattetekst"/>
        <w:spacing w:before="6"/>
        <w:ind w:left="227"/>
      </w:pPr>
      <w:r w:rsidRPr="004611D2">
        <w:rPr>
          <w:u w:val="single"/>
        </w:rPr>
        <w:t>Signatures des Membres du CA</w:t>
      </w:r>
      <w:r w:rsidRPr="004611D2">
        <w:t xml:space="preserve"> :</w:t>
      </w:r>
    </w:p>
    <w:p w:rsidR="00236819" w:rsidRDefault="00236819" w:rsidP="00236819">
      <w:pPr>
        <w:spacing w:after="120"/>
        <w:jc w:val="both"/>
        <w:rPr>
          <w:sz w:val="20"/>
          <w:szCs w:val="20"/>
        </w:rPr>
      </w:pPr>
    </w:p>
    <w:p w:rsidR="00236819" w:rsidRPr="00236819" w:rsidRDefault="00236819" w:rsidP="00236819">
      <w:pPr>
        <w:spacing w:after="120"/>
        <w:jc w:val="both"/>
        <w:rPr>
          <w:sz w:val="20"/>
          <w:szCs w:val="20"/>
          <w:lang w:val="en-GB"/>
        </w:rPr>
      </w:pPr>
      <w:r w:rsidRPr="00236819">
        <w:rPr>
          <w:sz w:val="20"/>
          <w:szCs w:val="20"/>
          <w:lang w:val="en-GB"/>
        </w:rPr>
        <w:t>van Hecke Geofrey</w:t>
      </w:r>
      <w:r w:rsidRPr="00236819">
        <w:rPr>
          <w:sz w:val="20"/>
          <w:szCs w:val="20"/>
          <w:lang w:val="en-GB"/>
        </w:rPr>
        <w:tab/>
      </w:r>
      <w:r w:rsidRPr="00236819">
        <w:rPr>
          <w:sz w:val="20"/>
          <w:szCs w:val="20"/>
          <w:lang w:val="en-GB"/>
        </w:rPr>
        <w:tab/>
      </w:r>
      <w:r w:rsidRPr="00236819">
        <w:rPr>
          <w:sz w:val="20"/>
          <w:szCs w:val="20"/>
          <w:lang w:val="en-GB"/>
        </w:rPr>
        <w:tab/>
      </w:r>
      <w:r w:rsidRPr="00236819">
        <w:rPr>
          <w:sz w:val="20"/>
          <w:szCs w:val="20"/>
          <w:lang w:val="en-GB"/>
        </w:rPr>
        <w:tab/>
      </w:r>
      <w:r w:rsidRPr="00236819">
        <w:rPr>
          <w:sz w:val="20"/>
          <w:szCs w:val="20"/>
          <w:lang w:val="en-GB"/>
        </w:rPr>
        <w:tab/>
      </w:r>
      <w:r w:rsidRPr="00236819">
        <w:rPr>
          <w:sz w:val="20"/>
          <w:szCs w:val="20"/>
          <w:lang w:val="en-GB"/>
        </w:rPr>
        <w:tab/>
      </w:r>
      <w:r w:rsidRPr="00236819">
        <w:rPr>
          <w:sz w:val="20"/>
          <w:szCs w:val="20"/>
          <w:lang w:val="en-GB"/>
        </w:rPr>
        <w:tab/>
        <w:t>Ravays Anne</w:t>
      </w:r>
      <w:r w:rsidRPr="00236819">
        <w:rPr>
          <w:sz w:val="20"/>
          <w:szCs w:val="20"/>
          <w:lang w:val="en-GB"/>
        </w:rPr>
        <w:tab/>
      </w:r>
    </w:p>
    <w:p w:rsidR="00236819" w:rsidRDefault="00236819" w:rsidP="00236819">
      <w:pPr>
        <w:spacing w:after="120"/>
        <w:jc w:val="both"/>
        <w:rPr>
          <w:sz w:val="20"/>
          <w:szCs w:val="20"/>
        </w:rPr>
      </w:pPr>
      <w:r>
        <w:rPr>
          <w:sz w:val="20"/>
          <w:szCs w:val="20"/>
        </w:rPr>
        <w:t>Président/Trésorier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Secrétaire/V</w:t>
      </w:r>
      <w:r w:rsidRPr="00CD5923">
        <w:rPr>
          <w:sz w:val="20"/>
          <w:szCs w:val="20"/>
        </w:rPr>
        <w:t>ice-</w:t>
      </w:r>
      <w:r>
        <w:rPr>
          <w:sz w:val="20"/>
          <w:szCs w:val="20"/>
        </w:rPr>
        <w:t>Trésorière</w:t>
      </w:r>
      <w:r w:rsidRPr="00CD5923">
        <w:rPr>
          <w:sz w:val="20"/>
          <w:szCs w:val="20"/>
        </w:rPr>
        <w:tab/>
      </w:r>
      <w:r w:rsidRPr="00CD5923">
        <w:rPr>
          <w:sz w:val="20"/>
          <w:szCs w:val="20"/>
        </w:rPr>
        <w:tab/>
      </w:r>
    </w:p>
    <w:p w:rsidR="00236819" w:rsidRDefault="00236819" w:rsidP="00236819">
      <w:pPr>
        <w:spacing w:after="120"/>
        <w:jc w:val="both"/>
        <w:rPr>
          <w:sz w:val="20"/>
          <w:szCs w:val="20"/>
        </w:rPr>
      </w:pPr>
      <w:r>
        <w:rPr>
          <w:sz w:val="20"/>
          <w:szCs w:val="20"/>
        </w:rPr>
        <w:t>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w:t>
      </w:r>
    </w:p>
    <w:p w:rsidR="00236819" w:rsidRDefault="00236819" w:rsidP="00236819">
      <w:pPr>
        <w:spacing w:after="120"/>
        <w:jc w:val="both"/>
        <w:rPr>
          <w:sz w:val="20"/>
          <w:szCs w:val="20"/>
        </w:rPr>
      </w:pPr>
    </w:p>
    <w:p w:rsidR="00236819" w:rsidRDefault="00236819" w:rsidP="00236819">
      <w:pPr>
        <w:spacing w:after="120"/>
        <w:jc w:val="both"/>
        <w:rPr>
          <w:sz w:val="20"/>
          <w:szCs w:val="20"/>
        </w:rPr>
      </w:pPr>
    </w:p>
    <w:p w:rsidR="00236819" w:rsidRDefault="00236819" w:rsidP="00236819">
      <w:pPr>
        <w:spacing w:after="120"/>
        <w:jc w:val="both"/>
        <w:rPr>
          <w:sz w:val="20"/>
          <w:szCs w:val="20"/>
        </w:rPr>
      </w:pPr>
    </w:p>
    <w:p w:rsidR="00236819" w:rsidRDefault="00236819" w:rsidP="00236819">
      <w:pPr>
        <w:spacing w:after="120"/>
        <w:jc w:val="both"/>
        <w:rPr>
          <w:sz w:val="20"/>
          <w:szCs w:val="20"/>
        </w:rPr>
      </w:pPr>
    </w:p>
    <w:p w:rsidR="00236819" w:rsidRDefault="00236819" w:rsidP="00236819">
      <w:pPr>
        <w:spacing w:after="120"/>
        <w:jc w:val="both"/>
        <w:rPr>
          <w:sz w:val="20"/>
          <w:szCs w:val="20"/>
        </w:rPr>
      </w:pPr>
    </w:p>
    <w:p w:rsidR="00236819" w:rsidRDefault="00236819" w:rsidP="00236819">
      <w:pPr>
        <w:spacing w:after="120"/>
        <w:jc w:val="both"/>
        <w:rPr>
          <w:sz w:val="20"/>
          <w:szCs w:val="20"/>
        </w:rPr>
      </w:pPr>
    </w:p>
    <w:p w:rsidR="00236819" w:rsidRDefault="00236819" w:rsidP="00236819">
      <w:pPr>
        <w:spacing w:after="120"/>
        <w:jc w:val="both"/>
        <w:rPr>
          <w:sz w:val="20"/>
          <w:szCs w:val="20"/>
        </w:rPr>
      </w:pPr>
      <w:r>
        <w:rPr>
          <w:sz w:val="20"/>
          <w:szCs w:val="20"/>
        </w:rPr>
        <w:t>Delval Guillaume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Havaux Daniel</w:t>
      </w:r>
    </w:p>
    <w:p w:rsidR="00236819" w:rsidRDefault="00236819" w:rsidP="00236819">
      <w:pPr>
        <w:spacing w:after="120"/>
        <w:jc w:val="both"/>
        <w:rPr>
          <w:sz w:val="20"/>
          <w:szCs w:val="20"/>
        </w:rPr>
      </w:pPr>
      <w:r>
        <w:rPr>
          <w:sz w:val="20"/>
          <w:szCs w:val="20"/>
        </w:rPr>
        <w:t>Administrateur délégué</w:t>
      </w:r>
      <w:r w:rsidRPr="00B3396F">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Administrateur délégué</w:t>
      </w:r>
    </w:p>
    <w:p w:rsidR="00236819" w:rsidRDefault="00236819" w:rsidP="00236819">
      <w:pPr>
        <w:spacing w:after="120"/>
        <w:jc w:val="both"/>
        <w:rPr>
          <w:sz w:val="20"/>
          <w:szCs w:val="20"/>
        </w:rPr>
      </w:pPr>
      <w:r>
        <w:rPr>
          <w:sz w:val="20"/>
          <w:szCs w:val="20"/>
        </w:rPr>
        <w:t>Responsable de Communication</w:t>
      </w:r>
      <w:r>
        <w:rPr>
          <w:sz w:val="20"/>
          <w:szCs w:val="20"/>
        </w:rPr>
        <w:tab/>
      </w:r>
      <w:r>
        <w:rPr>
          <w:sz w:val="20"/>
          <w:szCs w:val="20"/>
        </w:rPr>
        <w:tab/>
      </w:r>
      <w:r>
        <w:rPr>
          <w:sz w:val="20"/>
          <w:szCs w:val="20"/>
        </w:rPr>
        <w:tab/>
      </w:r>
      <w:r>
        <w:rPr>
          <w:sz w:val="20"/>
          <w:szCs w:val="20"/>
        </w:rPr>
        <w:tab/>
      </w:r>
      <w:r>
        <w:rPr>
          <w:sz w:val="20"/>
          <w:szCs w:val="20"/>
        </w:rPr>
        <w:tab/>
        <w:t>Responsable Sportif</w:t>
      </w:r>
    </w:p>
    <w:p w:rsidR="00236819" w:rsidRPr="00CD5923" w:rsidRDefault="00236819" w:rsidP="00236819">
      <w:pPr>
        <w:spacing w:after="120"/>
        <w:jc w:val="both"/>
        <w:rPr>
          <w:sz w:val="20"/>
          <w:szCs w:val="20"/>
        </w:rPr>
      </w:pPr>
      <w:r>
        <w:rPr>
          <w:sz w:val="20"/>
          <w:szCs w:val="20"/>
        </w:rPr>
        <w:t>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w:t>
      </w:r>
    </w:p>
    <w:p w:rsidR="004611D2" w:rsidRPr="00A978B8" w:rsidRDefault="004611D2" w:rsidP="00236819">
      <w:pPr>
        <w:pStyle w:val="Plattetekst"/>
        <w:spacing w:before="6"/>
        <w:ind w:left="227"/>
      </w:pPr>
    </w:p>
    <w:sectPr w:rsidR="004611D2" w:rsidRPr="00A978B8">
      <w:footerReference w:type="default" r:id="rId7"/>
      <w:pgSz w:w="11910" w:h="16840"/>
      <w:pgMar w:top="1460" w:right="100" w:bottom="1300" w:left="740" w:header="272" w:footer="111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D5" w:rsidRDefault="006344D5">
      <w:r>
        <w:separator/>
      </w:r>
    </w:p>
  </w:endnote>
  <w:endnote w:type="continuationSeparator" w:id="0">
    <w:p w:rsidR="006344D5" w:rsidRDefault="006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3756"/>
      <w:docPartObj>
        <w:docPartGallery w:val="Page Numbers (Bottom of Page)"/>
        <w:docPartUnique/>
      </w:docPartObj>
    </w:sdtPr>
    <w:sdtEndPr/>
    <w:sdtContent>
      <w:p w:rsidR="00A978B8" w:rsidRDefault="00A978B8">
        <w:pPr>
          <w:pStyle w:val="Voettekst"/>
          <w:jc w:val="right"/>
        </w:pPr>
        <w:r>
          <w:fldChar w:fldCharType="begin"/>
        </w:r>
        <w:r>
          <w:instrText>PAGE   \* MERGEFORMAT</w:instrText>
        </w:r>
        <w:r>
          <w:fldChar w:fldCharType="separate"/>
        </w:r>
        <w:r w:rsidR="004521BC" w:rsidRPr="004521BC">
          <w:rPr>
            <w:noProof/>
            <w:lang w:val="nl-NL"/>
          </w:rPr>
          <w:t>2</w:t>
        </w:r>
        <w:r>
          <w:fldChar w:fldCharType="end"/>
        </w:r>
      </w:p>
    </w:sdtContent>
  </w:sdt>
  <w:p w:rsidR="00A978B8" w:rsidRPr="00F0368C" w:rsidRDefault="00A978B8" w:rsidP="00F0368C">
    <w:pPr>
      <w:pStyle w:val="Voettekst"/>
      <w:rPr>
        <w:sz w:val="18"/>
        <w:szCs w:val="18"/>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D5" w:rsidRDefault="006344D5">
      <w:r>
        <w:separator/>
      </w:r>
    </w:p>
  </w:footnote>
  <w:footnote w:type="continuationSeparator" w:id="0">
    <w:p w:rsidR="006344D5" w:rsidRDefault="006344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54"/>
    <w:multiLevelType w:val="hybridMultilevel"/>
    <w:tmpl w:val="0A2C9B3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01D4BE3"/>
    <w:multiLevelType w:val="hybridMultilevel"/>
    <w:tmpl w:val="174E521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0E7126"/>
    <w:multiLevelType w:val="hybridMultilevel"/>
    <w:tmpl w:val="F9583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1F19D6"/>
    <w:multiLevelType w:val="hybridMultilevel"/>
    <w:tmpl w:val="B55C187A"/>
    <w:lvl w:ilvl="0" w:tplc="7EC4CCD8">
      <w:numFmt w:val="bullet"/>
      <w:lvlText w:val="*"/>
      <w:lvlJc w:val="left"/>
      <w:pPr>
        <w:ind w:left="378" w:hanging="161"/>
      </w:pPr>
      <w:rPr>
        <w:rFonts w:ascii="Arial" w:eastAsia="Arial" w:hAnsi="Arial" w:cs="Arial" w:hint="default"/>
        <w:w w:val="128"/>
        <w:sz w:val="22"/>
        <w:szCs w:val="22"/>
        <w:lang w:val="fr-BE" w:eastAsia="fr-BE" w:bidi="fr-BE"/>
      </w:rPr>
    </w:lvl>
    <w:lvl w:ilvl="1" w:tplc="344C91A0">
      <w:numFmt w:val="bullet"/>
      <w:lvlText w:val="•"/>
      <w:lvlJc w:val="left"/>
      <w:pPr>
        <w:ind w:left="1448" w:hanging="161"/>
      </w:pPr>
      <w:rPr>
        <w:rFonts w:hint="default"/>
        <w:lang w:val="fr-BE" w:eastAsia="fr-BE" w:bidi="fr-BE"/>
      </w:rPr>
    </w:lvl>
    <w:lvl w:ilvl="2" w:tplc="3FA2B358">
      <w:numFmt w:val="bullet"/>
      <w:lvlText w:val="•"/>
      <w:lvlJc w:val="left"/>
      <w:pPr>
        <w:ind w:left="2517" w:hanging="161"/>
      </w:pPr>
      <w:rPr>
        <w:rFonts w:hint="default"/>
        <w:lang w:val="fr-BE" w:eastAsia="fr-BE" w:bidi="fr-BE"/>
      </w:rPr>
    </w:lvl>
    <w:lvl w:ilvl="3" w:tplc="B7DADB60">
      <w:numFmt w:val="bullet"/>
      <w:lvlText w:val="•"/>
      <w:lvlJc w:val="left"/>
      <w:pPr>
        <w:ind w:left="3585" w:hanging="161"/>
      </w:pPr>
      <w:rPr>
        <w:rFonts w:hint="default"/>
        <w:lang w:val="fr-BE" w:eastAsia="fr-BE" w:bidi="fr-BE"/>
      </w:rPr>
    </w:lvl>
    <w:lvl w:ilvl="4" w:tplc="80584C7E">
      <w:numFmt w:val="bullet"/>
      <w:lvlText w:val="•"/>
      <w:lvlJc w:val="left"/>
      <w:pPr>
        <w:ind w:left="4654" w:hanging="161"/>
      </w:pPr>
      <w:rPr>
        <w:rFonts w:hint="default"/>
        <w:lang w:val="fr-BE" w:eastAsia="fr-BE" w:bidi="fr-BE"/>
      </w:rPr>
    </w:lvl>
    <w:lvl w:ilvl="5" w:tplc="FCCE2154">
      <w:numFmt w:val="bullet"/>
      <w:lvlText w:val="•"/>
      <w:lvlJc w:val="left"/>
      <w:pPr>
        <w:ind w:left="5723" w:hanging="161"/>
      </w:pPr>
      <w:rPr>
        <w:rFonts w:hint="default"/>
        <w:lang w:val="fr-BE" w:eastAsia="fr-BE" w:bidi="fr-BE"/>
      </w:rPr>
    </w:lvl>
    <w:lvl w:ilvl="6" w:tplc="FE082FA8">
      <w:numFmt w:val="bullet"/>
      <w:lvlText w:val="•"/>
      <w:lvlJc w:val="left"/>
      <w:pPr>
        <w:ind w:left="6791" w:hanging="161"/>
      </w:pPr>
      <w:rPr>
        <w:rFonts w:hint="default"/>
        <w:lang w:val="fr-BE" w:eastAsia="fr-BE" w:bidi="fr-BE"/>
      </w:rPr>
    </w:lvl>
    <w:lvl w:ilvl="7" w:tplc="B0EA6CDC">
      <w:numFmt w:val="bullet"/>
      <w:lvlText w:val="•"/>
      <w:lvlJc w:val="left"/>
      <w:pPr>
        <w:ind w:left="7860" w:hanging="161"/>
      </w:pPr>
      <w:rPr>
        <w:rFonts w:hint="default"/>
        <w:lang w:val="fr-BE" w:eastAsia="fr-BE" w:bidi="fr-BE"/>
      </w:rPr>
    </w:lvl>
    <w:lvl w:ilvl="8" w:tplc="9186449C">
      <w:numFmt w:val="bullet"/>
      <w:lvlText w:val="•"/>
      <w:lvlJc w:val="left"/>
      <w:pPr>
        <w:ind w:left="8929" w:hanging="161"/>
      </w:pPr>
      <w:rPr>
        <w:rFonts w:hint="default"/>
        <w:lang w:val="fr-BE" w:eastAsia="fr-BE" w:bidi="fr-BE"/>
      </w:rPr>
    </w:lvl>
  </w:abstractNum>
  <w:abstractNum w:abstractNumId="4" w15:restartNumberingAfterBreak="0">
    <w:nsid w:val="289A6952"/>
    <w:multiLevelType w:val="hybridMultilevel"/>
    <w:tmpl w:val="8904FC2A"/>
    <w:lvl w:ilvl="0" w:tplc="5E8EDE18">
      <w:numFmt w:val="bullet"/>
      <w:lvlText w:val="*"/>
      <w:lvlJc w:val="left"/>
      <w:pPr>
        <w:ind w:left="395" w:hanging="161"/>
      </w:pPr>
      <w:rPr>
        <w:rFonts w:ascii="Arial" w:eastAsia="Arial" w:hAnsi="Arial" w:cs="Arial" w:hint="default"/>
        <w:w w:val="128"/>
        <w:sz w:val="22"/>
        <w:szCs w:val="22"/>
        <w:lang w:val="fr-BE" w:eastAsia="fr-BE" w:bidi="fr-BE"/>
      </w:rPr>
    </w:lvl>
    <w:lvl w:ilvl="1" w:tplc="D700CCDA">
      <w:numFmt w:val="bullet"/>
      <w:lvlText w:val="•"/>
      <w:lvlJc w:val="left"/>
      <w:pPr>
        <w:ind w:left="1466" w:hanging="161"/>
      </w:pPr>
      <w:rPr>
        <w:rFonts w:hint="default"/>
        <w:lang w:val="fr-BE" w:eastAsia="fr-BE" w:bidi="fr-BE"/>
      </w:rPr>
    </w:lvl>
    <w:lvl w:ilvl="2" w:tplc="79A4E8E0">
      <w:numFmt w:val="bullet"/>
      <w:lvlText w:val="•"/>
      <w:lvlJc w:val="left"/>
      <w:pPr>
        <w:ind w:left="2533" w:hanging="161"/>
      </w:pPr>
      <w:rPr>
        <w:rFonts w:hint="default"/>
        <w:lang w:val="fr-BE" w:eastAsia="fr-BE" w:bidi="fr-BE"/>
      </w:rPr>
    </w:lvl>
    <w:lvl w:ilvl="3" w:tplc="939670FC">
      <w:numFmt w:val="bullet"/>
      <w:lvlText w:val="•"/>
      <w:lvlJc w:val="left"/>
      <w:pPr>
        <w:ind w:left="3599" w:hanging="161"/>
      </w:pPr>
      <w:rPr>
        <w:rFonts w:hint="default"/>
        <w:lang w:val="fr-BE" w:eastAsia="fr-BE" w:bidi="fr-BE"/>
      </w:rPr>
    </w:lvl>
    <w:lvl w:ilvl="4" w:tplc="E4D2044A">
      <w:numFmt w:val="bullet"/>
      <w:lvlText w:val="•"/>
      <w:lvlJc w:val="left"/>
      <w:pPr>
        <w:ind w:left="4666" w:hanging="161"/>
      </w:pPr>
      <w:rPr>
        <w:rFonts w:hint="default"/>
        <w:lang w:val="fr-BE" w:eastAsia="fr-BE" w:bidi="fr-BE"/>
      </w:rPr>
    </w:lvl>
    <w:lvl w:ilvl="5" w:tplc="04467258">
      <w:numFmt w:val="bullet"/>
      <w:lvlText w:val="•"/>
      <w:lvlJc w:val="left"/>
      <w:pPr>
        <w:ind w:left="5733" w:hanging="161"/>
      </w:pPr>
      <w:rPr>
        <w:rFonts w:hint="default"/>
        <w:lang w:val="fr-BE" w:eastAsia="fr-BE" w:bidi="fr-BE"/>
      </w:rPr>
    </w:lvl>
    <w:lvl w:ilvl="6" w:tplc="3DF0B442">
      <w:numFmt w:val="bullet"/>
      <w:lvlText w:val="•"/>
      <w:lvlJc w:val="left"/>
      <w:pPr>
        <w:ind w:left="6799" w:hanging="161"/>
      </w:pPr>
      <w:rPr>
        <w:rFonts w:hint="default"/>
        <w:lang w:val="fr-BE" w:eastAsia="fr-BE" w:bidi="fr-BE"/>
      </w:rPr>
    </w:lvl>
    <w:lvl w:ilvl="7" w:tplc="F2D6A232">
      <w:numFmt w:val="bullet"/>
      <w:lvlText w:val="•"/>
      <w:lvlJc w:val="left"/>
      <w:pPr>
        <w:ind w:left="7866" w:hanging="161"/>
      </w:pPr>
      <w:rPr>
        <w:rFonts w:hint="default"/>
        <w:lang w:val="fr-BE" w:eastAsia="fr-BE" w:bidi="fr-BE"/>
      </w:rPr>
    </w:lvl>
    <w:lvl w:ilvl="8" w:tplc="FE4C3096">
      <w:numFmt w:val="bullet"/>
      <w:lvlText w:val="•"/>
      <w:lvlJc w:val="left"/>
      <w:pPr>
        <w:ind w:left="8933" w:hanging="161"/>
      </w:pPr>
      <w:rPr>
        <w:rFonts w:hint="default"/>
        <w:lang w:val="fr-BE" w:eastAsia="fr-BE" w:bidi="fr-BE"/>
      </w:rPr>
    </w:lvl>
  </w:abstractNum>
  <w:abstractNum w:abstractNumId="5" w15:restartNumberingAfterBreak="0">
    <w:nsid w:val="377250CE"/>
    <w:multiLevelType w:val="hybridMultilevel"/>
    <w:tmpl w:val="87707118"/>
    <w:lvl w:ilvl="0" w:tplc="36361B28">
      <w:numFmt w:val="bullet"/>
      <w:lvlText w:val="*"/>
      <w:lvlJc w:val="left"/>
      <w:pPr>
        <w:ind w:left="227" w:hanging="142"/>
      </w:pPr>
      <w:rPr>
        <w:rFonts w:ascii="Times New Roman" w:eastAsia="Times New Roman" w:hAnsi="Times New Roman" w:cs="Times New Roman" w:hint="default"/>
        <w:w w:val="100"/>
        <w:sz w:val="22"/>
        <w:szCs w:val="22"/>
        <w:lang w:val="fr-BE" w:eastAsia="fr-BE" w:bidi="fr-BE"/>
      </w:rPr>
    </w:lvl>
    <w:lvl w:ilvl="1" w:tplc="3F76F9B4">
      <w:numFmt w:val="bullet"/>
      <w:lvlText w:val="•"/>
      <w:lvlJc w:val="left"/>
      <w:pPr>
        <w:ind w:left="1304" w:hanging="142"/>
      </w:pPr>
      <w:rPr>
        <w:rFonts w:hint="default"/>
        <w:lang w:val="fr-BE" w:eastAsia="fr-BE" w:bidi="fr-BE"/>
      </w:rPr>
    </w:lvl>
    <w:lvl w:ilvl="2" w:tplc="1D14EB8C">
      <w:numFmt w:val="bullet"/>
      <w:lvlText w:val="•"/>
      <w:lvlJc w:val="left"/>
      <w:pPr>
        <w:ind w:left="2389" w:hanging="142"/>
      </w:pPr>
      <w:rPr>
        <w:rFonts w:hint="default"/>
        <w:lang w:val="fr-BE" w:eastAsia="fr-BE" w:bidi="fr-BE"/>
      </w:rPr>
    </w:lvl>
    <w:lvl w:ilvl="3" w:tplc="F836F29E">
      <w:numFmt w:val="bullet"/>
      <w:lvlText w:val="•"/>
      <w:lvlJc w:val="left"/>
      <w:pPr>
        <w:ind w:left="3473" w:hanging="142"/>
      </w:pPr>
      <w:rPr>
        <w:rFonts w:hint="default"/>
        <w:lang w:val="fr-BE" w:eastAsia="fr-BE" w:bidi="fr-BE"/>
      </w:rPr>
    </w:lvl>
    <w:lvl w:ilvl="4" w:tplc="37EEF9BC">
      <w:numFmt w:val="bullet"/>
      <w:lvlText w:val="•"/>
      <w:lvlJc w:val="left"/>
      <w:pPr>
        <w:ind w:left="4558" w:hanging="142"/>
      </w:pPr>
      <w:rPr>
        <w:rFonts w:hint="default"/>
        <w:lang w:val="fr-BE" w:eastAsia="fr-BE" w:bidi="fr-BE"/>
      </w:rPr>
    </w:lvl>
    <w:lvl w:ilvl="5" w:tplc="59D46DA4">
      <w:numFmt w:val="bullet"/>
      <w:lvlText w:val="•"/>
      <w:lvlJc w:val="left"/>
      <w:pPr>
        <w:ind w:left="5643" w:hanging="142"/>
      </w:pPr>
      <w:rPr>
        <w:rFonts w:hint="default"/>
        <w:lang w:val="fr-BE" w:eastAsia="fr-BE" w:bidi="fr-BE"/>
      </w:rPr>
    </w:lvl>
    <w:lvl w:ilvl="6" w:tplc="8F5C44B8">
      <w:numFmt w:val="bullet"/>
      <w:lvlText w:val="•"/>
      <w:lvlJc w:val="left"/>
      <w:pPr>
        <w:ind w:left="6727" w:hanging="142"/>
      </w:pPr>
      <w:rPr>
        <w:rFonts w:hint="default"/>
        <w:lang w:val="fr-BE" w:eastAsia="fr-BE" w:bidi="fr-BE"/>
      </w:rPr>
    </w:lvl>
    <w:lvl w:ilvl="7" w:tplc="9D4877A0">
      <w:numFmt w:val="bullet"/>
      <w:lvlText w:val="•"/>
      <w:lvlJc w:val="left"/>
      <w:pPr>
        <w:ind w:left="7812" w:hanging="142"/>
      </w:pPr>
      <w:rPr>
        <w:rFonts w:hint="default"/>
        <w:lang w:val="fr-BE" w:eastAsia="fr-BE" w:bidi="fr-BE"/>
      </w:rPr>
    </w:lvl>
    <w:lvl w:ilvl="8" w:tplc="9A0E8808">
      <w:numFmt w:val="bullet"/>
      <w:lvlText w:val="•"/>
      <w:lvlJc w:val="left"/>
      <w:pPr>
        <w:ind w:left="8897" w:hanging="142"/>
      </w:pPr>
      <w:rPr>
        <w:rFonts w:hint="default"/>
        <w:lang w:val="fr-BE" w:eastAsia="fr-BE" w:bidi="fr-BE"/>
      </w:rPr>
    </w:lvl>
  </w:abstractNum>
  <w:abstractNum w:abstractNumId="6" w15:restartNumberingAfterBreak="0">
    <w:nsid w:val="38A600BE"/>
    <w:multiLevelType w:val="hybridMultilevel"/>
    <w:tmpl w:val="5CEC3662"/>
    <w:lvl w:ilvl="0" w:tplc="D3480E50">
      <w:start w:val="4"/>
      <w:numFmt w:val="decimal"/>
      <w:lvlText w:val="%1."/>
      <w:lvlJc w:val="left"/>
      <w:pPr>
        <w:ind w:left="213" w:hanging="214"/>
        <w:jc w:val="left"/>
      </w:pPr>
      <w:rPr>
        <w:rFonts w:hint="default"/>
        <w:spacing w:val="-2"/>
        <w:w w:val="90"/>
        <w:u w:val="thick" w:color="000000"/>
        <w:lang w:val="fr-BE" w:eastAsia="fr-BE" w:bidi="fr-BE"/>
      </w:rPr>
    </w:lvl>
    <w:lvl w:ilvl="1" w:tplc="5246C98E">
      <w:numFmt w:val="bullet"/>
      <w:lvlText w:val="•"/>
      <w:lvlJc w:val="left"/>
      <w:pPr>
        <w:ind w:left="1275" w:hanging="214"/>
      </w:pPr>
      <w:rPr>
        <w:rFonts w:hint="default"/>
        <w:lang w:val="fr-BE" w:eastAsia="fr-BE" w:bidi="fr-BE"/>
      </w:rPr>
    </w:lvl>
    <w:lvl w:ilvl="2" w:tplc="D0B654E2">
      <w:numFmt w:val="bullet"/>
      <w:lvlText w:val="•"/>
      <w:lvlJc w:val="left"/>
      <w:pPr>
        <w:ind w:left="2338" w:hanging="214"/>
      </w:pPr>
      <w:rPr>
        <w:rFonts w:hint="default"/>
        <w:lang w:val="fr-BE" w:eastAsia="fr-BE" w:bidi="fr-BE"/>
      </w:rPr>
    </w:lvl>
    <w:lvl w:ilvl="3" w:tplc="D87C9E00">
      <w:numFmt w:val="bullet"/>
      <w:lvlText w:val="•"/>
      <w:lvlJc w:val="left"/>
      <w:pPr>
        <w:ind w:left="3400" w:hanging="214"/>
      </w:pPr>
      <w:rPr>
        <w:rFonts w:hint="default"/>
        <w:lang w:val="fr-BE" w:eastAsia="fr-BE" w:bidi="fr-BE"/>
      </w:rPr>
    </w:lvl>
    <w:lvl w:ilvl="4" w:tplc="F882243A">
      <w:numFmt w:val="bullet"/>
      <w:lvlText w:val="•"/>
      <w:lvlJc w:val="left"/>
      <w:pPr>
        <w:ind w:left="4463" w:hanging="214"/>
      </w:pPr>
      <w:rPr>
        <w:rFonts w:hint="default"/>
        <w:lang w:val="fr-BE" w:eastAsia="fr-BE" w:bidi="fr-BE"/>
      </w:rPr>
    </w:lvl>
    <w:lvl w:ilvl="5" w:tplc="0E007ACC">
      <w:numFmt w:val="bullet"/>
      <w:lvlText w:val="•"/>
      <w:lvlJc w:val="left"/>
      <w:pPr>
        <w:ind w:left="5526" w:hanging="214"/>
      </w:pPr>
      <w:rPr>
        <w:rFonts w:hint="default"/>
        <w:lang w:val="fr-BE" w:eastAsia="fr-BE" w:bidi="fr-BE"/>
      </w:rPr>
    </w:lvl>
    <w:lvl w:ilvl="6" w:tplc="86A85FB6">
      <w:numFmt w:val="bullet"/>
      <w:lvlText w:val="•"/>
      <w:lvlJc w:val="left"/>
      <w:pPr>
        <w:ind w:left="6588" w:hanging="214"/>
      </w:pPr>
      <w:rPr>
        <w:rFonts w:hint="default"/>
        <w:lang w:val="fr-BE" w:eastAsia="fr-BE" w:bidi="fr-BE"/>
      </w:rPr>
    </w:lvl>
    <w:lvl w:ilvl="7" w:tplc="29BC6B7E">
      <w:numFmt w:val="bullet"/>
      <w:lvlText w:val="•"/>
      <w:lvlJc w:val="left"/>
      <w:pPr>
        <w:ind w:left="7651" w:hanging="214"/>
      </w:pPr>
      <w:rPr>
        <w:rFonts w:hint="default"/>
        <w:lang w:val="fr-BE" w:eastAsia="fr-BE" w:bidi="fr-BE"/>
      </w:rPr>
    </w:lvl>
    <w:lvl w:ilvl="8" w:tplc="3E8E2C1E">
      <w:numFmt w:val="bullet"/>
      <w:lvlText w:val="•"/>
      <w:lvlJc w:val="left"/>
      <w:pPr>
        <w:ind w:left="8714" w:hanging="214"/>
      </w:pPr>
      <w:rPr>
        <w:rFonts w:hint="default"/>
        <w:lang w:val="fr-BE" w:eastAsia="fr-BE" w:bidi="fr-BE"/>
      </w:rPr>
    </w:lvl>
  </w:abstractNum>
  <w:abstractNum w:abstractNumId="7" w15:restartNumberingAfterBreak="0">
    <w:nsid w:val="41326939"/>
    <w:multiLevelType w:val="hybridMultilevel"/>
    <w:tmpl w:val="D1740504"/>
    <w:lvl w:ilvl="0" w:tplc="A684C4DC">
      <w:start w:val="1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265260"/>
    <w:multiLevelType w:val="hybridMultilevel"/>
    <w:tmpl w:val="F6885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3C7B74"/>
    <w:multiLevelType w:val="hybridMultilevel"/>
    <w:tmpl w:val="AF746B0E"/>
    <w:lvl w:ilvl="0" w:tplc="08130001">
      <w:start w:val="1"/>
      <w:numFmt w:val="bullet"/>
      <w:lvlText w:val=""/>
      <w:lvlJc w:val="left"/>
      <w:pPr>
        <w:ind w:left="979" w:hanging="360"/>
      </w:pPr>
      <w:rPr>
        <w:rFonts w:ascii="Symbol" w:hAnsi="Symbol" w:hint="default"/>
      </w:rPr>
    </w:lvl>
    <w:lvl w:ilvl="1" w:tplc="08130003" w:tentative="1">
      <w:start w:val="1"/>
      <w:numFmt w:val="bullet"/>
      <w:lvlText w:val="o"/>
      <w:lvlJc w:val="left"/>
      <w:pPr>
        <w:ind w:left="1699" w:hanging="360"/>
      </w:pPr>
      <w:rPr>
        <w:rFonts w:ascii="Courier New" w:hAnsi="Courier New" w:cs="Courier New" w:hint="default"/>
      </w:rPr>
    </w:lvl>
    <w:lvl w:ilvl="2" w:tplc="08130005" w:tentative="1">
      <w:start w:val="1"/>
      <w:numFmt w:val="bullet"/>
      <w:lvlText w:val=""/>
      <w:lvlJc w:val="left"/>
      <w:pPr>
        <w:ind w:left="2419" w:hanging="360"/>
      </w:pPr>
      <w:rPr>
        <w:rFonts w:ascii="Wingdings" w:hAnsi="Wingdings" w:hint="default"/>
      </w:rPr>
    </w:lvl>
    <w:lvl w:ilvl="3" w:tplc="08130001" w:tentative="1">
      <w:start w:val="1"/>
      <w:numFmt w:val="bullet"/>
      <w:lvlText w:val=""/>
      <w:lvlJc w:val="left"/>
      <w:pPr>
        <w:ind w:left="3139" w:hanging="360"/>
      </w:pPr>
      <w:rPr>
        <w:rFonts w:ascii="Symbol" w:hAnsi="Symbol" w:hint="default"/>
      </w:rPr>
    </w:lvl>
    <w:lvl w:ilvl="4" w:tplc="08130003" w:tentative="1">
      <w:start w:val="1"/>
      <w:numFmt w:val="bullet"/>
      <w:lvlText w:val="o"/>
      <w:lvlJc w:val="left"/>
      <w:pPr>
        <w:ind w:left="3859" w:hanging="360"/>
      </w:pPr>
      <w:rPr>
        <w:rFonts w:ascii="Courier New" w:hAnsi="Courier New" w:cs="Courier New" w:hint="default"/>
      </w:rPr>
    </w:lvl>
    <w:lvl w:ilvl="5" w:tplc="08130005" w:tentative="1">
      <w:start w:val="1"/>
      <w:numFmt w:val="bullet"/>
      <w:lvlText w:val=""/>
      <w:lvlJc w:val="left"/>
      <w:pPr>
        <w:ind w:left="4579" w:hanging="360"/>
      </w:pPr>
      <w:rPr>
        <w:rFonts w:ascii="Wingdings" w:hAnsi="Wingdings" w:hint="default"/>
      </w:rPr>
    </w:lvl>
    <w:lvl w:ilvl="6" w:tplc="08130001" w:tentative="1">
      <w:start w:val="1"/>
      <w:numFmt w:val="bullet"/>
      <w:lvlText w:val=""/>
      <w:lvlJc w:val="left"/>
      <w:pPr>
        <w:ind w:left="5299" w:hanging="360"/>
      </w:pPr>
      <w:rPr>
        <w:rFonts w:ascii="Symbol" w:hAnsi="Symbol" w:hint="default"/>
      </w:rPr>
    </w:lvl>
    <w:lvl w:ilvl="7" w:tplc="08130003" w:tentative="1">
      <w:start w:val="1"/>
      <w:numFmt w:val="bullet"/>
      <w:lvlText w:val="o"/>
      <w:lvlJc w:val="left"/>
      <w:pPr>
        <w:ind w:left="6019" w:hanging="360"/>
      </w:pPr>
      <w:rPr>
        <w:rFonts w:ascii="Courier New" w:hAnsi="Courier New" w:cs="Courier New" w:hint="default"/>
      </w:rPr>
    </w:lvl>
    <w:lvl w:ilvl="8" w:tplc="08130005" w:tentative="1">
      <w:start w:val="1"/>
      <w:numFmt w:val="bullet"/>
      <w:lvlText w:val=""/>
      <w:lvlJc w:val="left"/>
      <w:pPr>
        <w:ind w:left="6739" w:hanging="360"/>
      </w:pPr>
      <w:rPr>
        <w:rFonts w:ascii="Wingdings" w:hAnsi="Wingdings" w:hint="default"/>
      </w:rPr>
    </w:lvl>
  </w:abstractNum>
  <w:abstractNum w:abstractNumId="10" w15:restartNumberingAfterBreak="0">
    <w:nsid w:val="553350C7"/>
    <w:multiLevelType w:val="hybridMultilevel"/>
    <w:tmpl w:val="4496A93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87E24F5"/>
    <w:multiLevelType w:val="hybridMultilevel"/>
    <w:tmpl w:val="EA321D94"/>
    <w:lvl w:ilvl="0" w:tplc="24EE278C">
      <w:start w:val="9"/>
      <w:numFmt w:val="decimal"/>
      <w:lvlText w:val="%1."/>
      <w:lvlJc w:val="left"/>
      <w:pPr>
        <w:ind w:left="211" w:hanging="212"/>
        <w:jc w:val="left"/>
      </w:pPr>
      <w:rPr>
        <w:rFonts w:hint="default"/>
        <w:spacing w:val="-2"/>
        <w:w w:val="90"/>
        <w:u w:val="thick" w:color="000000"/>
        <w:lang w:val="fr-BE" w:eastAsia="fr-BE" w:bidi="fr-BE"/>
      </w:rPr>
    </w:lvl>
    <w:lvl w:ilvl="1" w:tplc="9376A3B8">
      <w:start w:val="1"/>
      <w:numFmt w:val="decimal"/>
      <w:lvlText w:val="%2."/>
      <w:lvlJc w:val="left"/>
      <w:pPr>
        <w:ind w:left="0" w:hanging="216"/>
        <w:jc w:val="left"/>
      </w:pPr>
      <w:rPr>
        <w:rFonts w:ascii="Arial" w:eastAsia="Arial" w:hAnsi="Arial" w:cs="Arial" w:hint="default"/>
        <w:w w:val="88"/>
        <w:sz w:val="22"/>
        <w:szCs w:val="22"/>
        <w:lang w:val="fr-BE" w:eastAsia="fr-BE" w:bidi="fr-BE"/>
      </w:rPr>
    </w:lvl>
    <w:lvl w:ilvl="2" w:tplc="4660558A">
      <w:numFmt w:val="bullet"/>
      <w:lvlText w:val="•"/>
      <w:lvlJc w:val="left"/>
      <w:pPr>
        <w:ind w:left="1393" w:hanging="216"/>
      </w:pPr>
      <w:rPr>
        <w:rFonts w:hint="default"/>
        <w:lang w:val="fr-BE" w:eastAsia="fr-BE" w:bidi="fr-BE"/>
      </w:rPr>
    </w:lvl>
    <w:lvl w:ilvl="3" w:tplc="EB6AD908">
      <w:numFmt w:val="bullet"/>
      <w:lvlText w:val="•"/>
      <w:lvlJc w:val="left"/>
      <w:pPr>
        <w:ind w:left="2574" w:hanging="216"/>
      </w:pPr>
      <w:rPr>
        <w:rFonts w:hint="default"/>
        <w:lang w:val="fr-BE" w:eastAsia="fr-BE" w:bidi="fr-BE"/>
      </w:rPr>
    </w:lvl>
    <w:lvl w:ilvl="4" w:tplc="C2E2F4C6">
      <w:numFmt w:val="bullet"/>
      <w:lvlText w:val="•"/>
      <w:lvlJc w:val="left"/>
      <w:pPr>
        <w:ind w:left="3755" w:hanging="216"/>
      </w:pPr>
      <w:rPr>
        <w:rFonts w:hint="default"/>
        <w:lang w:val="fr-BE" w:eastAsia="fr-BE" w:bidi="fr-BE"/>
      </w:rPr>
    </w:lvl>
    <w:lvl w:ilvl="5" w:tplc="FF0895F6">
      <w:numFmt w:val="bullet"/>
      <w:lvlText w:val="•"/>
      <w:lvlJc w:val="left"/>
      <w:pPr>
        <w:ind w:left="4935" w:hanging="216"/>
      </w:pPr>
      <w:rPr>
        <w:rFonts w:hint="default"/>
        <w:lang w:val="fr-BE" w:eastAsia="fr-BE" w:bidi="fr-BE"/>
      </w:rPr>
    </w:lvl>
    <w:lvl w:ilvl="6" w:tplc="A15E3F3E">
      <w:numFmt w:val="bullet"/>
      <w:lvlText w:val="•"/>
      <w:lvlJc w:val="left"/>
      <w:pPr>
        <w:ind w:left="6116" w:hanging="216"/>
      </w:pPr>
      <w:rPr>
        <w:rFonts w:hint="default"/>
        <w:lang w:val="fr-BE" w:eastAsia="fr-BE" w:bidi="fr-BE"/>
      </w:rPr>
    </w:lvl>
    <w:lvl w:ilvl="7" w:tplc="A1C0A968">
      <w:numFmt w:val="bullet"/>
      <w:lvlText w:val="•"/>
      <w:lvlJc w:val="left"/>
      <w:pPr>
        <w:ind w:left="7297" w:hanging="216"/>
      </w:pPr>
      <w:rPr>
        <w:rFonts w:hint="default"/>
        <w:lang w:val="fr-BE" w:eastAsia="fr-BE" w:bidi="fr-BE"/>
      </w:rPr>
    </w:lvl>
    <w:lvl w:ilvl="8" w:tplc="AFE6B910">
      <w:numFmt w:val="bullet"/>
      <w:lvlText w:val="•"/>
      <w:lvlJc w:val="left"/>
      <w:pPr>
        <w:ind w:left="8477" w:hanging="216"/>
      </w:pPr>
      <w:rPr>
        <w:rFonts w:hint="default"/>
        <w:lang w:val="fr-BE" w:eastAsia="fr-BE" w:bidi="fr-BE"/>
      </w:rPr>
    </w:lvl>
  </w:abstractNum>
  <w:abstractNum w:abstractNumId="12" w15:restartNumberingAfterBreak="0">
    <w:nsid w:val="5F3F407E"/>
    <w:multiLevelType w:val="hybridMultilevel"/>
    <w:tmpl w:val="E0547F30"/>
    <w:lvl w:ilvl="0" w:tplc="0813000D">
      <w:start w:val="1"/>
      <w:numFmt w:val="bullet"/>
      <w:lvlText w:val=""/>
      <w:lvlJc w:val="left"/>
      <w:pPr>
        <w:ind w:left="161" w:hanging="161"/>
      </w:pPr>
      <w:rPr>
        <w:rFonts w:ascii="Wingdings" w:hAnsi="Wingdings" w:hint="default"/>
        <w:w w:val="128"/>
        <w:sz w:val="22"/>
        <w:szCs w:val="22"/>
        <w:lang w:val="fr-BE" w:eastAsia="fr-BE" w:bidi="fr-BE"/>
      </w:rPr>
    </w:lvl>
    <w:lvl w:ilvl="1" w:tplc="D700CCDA">
      <w:numFmt w:val="bullet"/>
      <w:lvlText w:val="•"/>
      <w:lvlJc w:val="left"/>
      <w:pPr>
        <w:ind w:left="1232" w:hanging="161"/>
      </w:pPr>
      <w:rPr>
        <w:rFonts w:hint="default"/>
        <w:lang w:val="fr-BE" w:eastAsia="fr-BE" w:bidi="fr-BE"/>
      </w:rPr>
    </w:lvl>
    <w:lvl w:ilvl="2" w:tplc="79A4E8E0">
      <w:numFmt w:val="bullet"/>
      <w:lvlText w:val="•"/>
      <w:lvlJc w:val="left"/>
      <w:pPr>
        <w:ind w:left="2299" w:hanging="161"/>
      </w:pPr>
      <w:rPr>
        <w:rFonts w:hint="default"/>
        <w:lang w:val="fr-BE" w:eastAsia="fr-BE" w:bidi="fr-BE"/>
      </w:rPr>
    </w:lvl>
    <w:lvl w:ilvl="3" w:tplc="939670FC">
      <w:numFmt w:val="bullet"/>
      <w:lvlText w:val="•"/>
      <w:lvlJc w:val="left"/>
      <w:pPr>
        <w:ind w:left="3365" w:hanging="161"/>
      </w:pPr>
      <w:rPr>
        <w:rFonts w:hint="default"/>
        <w:lang w:val="fr-BE" w:eastAsia="fr-BE" w:bidi="fr-BE"/>
      </w:rPr>
    </w:lvl>
    <w:lvl w:ilvl="4" w:tplc="E4D2044A">
      <w:numFmt w:val="bullet"/>
      <w:lvlText w:val="•"/>
      <w:lvlJc w:val="left"/>
      <w:pPr>
        <w:ind w:left="4432" w:hanging="161"/>
      </w:pPr>
      <w:rPr>
        <w:rFonts w:hint="default"/>
        <w:lang w:val="fr-BE" w:eastAsia="fr-BE" w:bidi="fr-BE"/>
      </w:rPr>
    </w:lvl>
    <w:lvl w:ilvl="5" w:tplc="04467258">
      <w:numFmt w:val="bullet"/>
      <w:lvlText w:val="•"/>
      <w:lvlJc w:val="left"/>
      <w:pPr>
        <w:ind w:left="5499" w:hanging="161"/>
      </w:pPr>
      <w:rPr>
        <w:rFonts w:hint="default"/>
        <w:lang w:val="fr-BE" w:eastAsia="fr-BE" w:bidi="fr-BE"/>
      </w:rPr>
    </w:lvl>
    <w:lvl w:ilvl="6" w:tplc="3DF0B442">
      <w:numFmt w:val="bullet"/>
      <w:lvlText w:val="•"/>
      <w:lvlJc w:val="left"/>
      <w:pPr>
        <w:ind w:left="6565" w:hanging="161"/>
      </w:pPr>
      <w:rPr>
        <w:rFonts w:hint="default"/>
        <w:lang w:val="fr-BE" w:eastAsia="fr-BE" w:bidi="fr-BE"/>
      </w:rPr>
    </w:lvl>
    <w:lvl w:ilvl="7" w:tplc="F2D6A232">
      <w:numFmt w:val="bullet"/>
      <w:lvlText w:val="•"/>
      <w:lvlJc w:val="left"/>
      <w:pPr>
        <w:ind w:left="7632" w:hanging="161"/>
      </w:pPr>
      <w:rPr>
        <w:rFonts w:hint="default"/>
        <w:lang w:val="fr-BE" w:eastAsia="fr-BE" w:bidi="fr-BE"/>
      </w:rPr>
    </w:lvl>
    <w:lvl w:ilvl="8" w:tplc="FE4C3096">
      <w:numFmt w:val="bullet"/>
      <w:lvlText w:val="•"/>
      <w:lvlJc w:val="left"/>
      <w:pPr>
        <w:ind w:left="8699" w:hanging="161"/>
      </w:pPr>
      <w:rPr>
        <w:rFonts w:hint="default"/>
        <w:lang w:val="fr-BE" w:eastAsia="fr-BE" w:bidi="fr-BE"/>
      </w:rPr>
    </w:lvl>
  </w:abstractNum>
  <w:abstractNum w:abstractNumId="13" w15:restartNumberingAfterBreak="0">
    <w:nsid w:val="65524F9A"/>
    <w:multiLevelType w:val="hybridMultilevel"/>
    <w:tmpl w:val="16D0B2AA"/>
    <w:lvl w:ilvl="0" w:tplc="0813000D">
      <w:start w:val="1"/>
      <w:numFmt w:val="bullet"/>
      <w:lvlText w:val=""/>
      <w:lvlJc w:val="left"/>
      <w:pPr>
        <w:ind w:left="378" w:hanging="161"/>
      </w:pPr>
      <w:rPr>
        <w:rFonts w:ascii="Wingdings" w:hAnsi="Wingdings" w:hint="default"/>
        <w:w w:val="128"/>
        <w:sz w:val="22"/>
        <w:szCs w:val="22"/>
        <w:lang w:val="fr-BE" w:eastAsia="fr-BE" w:bidi="fr-BE"/>
      </w:rPr>
    </w:lvl>
    <w:lvl w:ilvl="1" w:tplc="344C91A0">
      <w:numFmt w:val="bullet"/>
      <w:lvlText w:val="•"/>
      <w:lvlJc w:val="left"/>
      <w:pPr>
        <w:ind w:left="1448" w:hanging="161"/>
      </w:pPr>
      <w:rPr>
        <w:rFonts w:hint="default"/>
        <w:lang w:val="fr-BE" w:eastAsia="fr-BE" w:bidi="fr-BE"/>
      </w:rPr>
    </w:lvl>
    <w:lvl w:ilvl="2" w:tplc="3FA2B358">
      <w:numFmt w:val="bullet"/>
      <w:lvlText w:val="•"/>
      <w:lvlJc w:val="left"/>
      <w:pPr>
        <w:ind w:left="2517" w:hanging="161"/>
      </w:pPr>
      <w:rPr>
        <w:rFonts w:hint="default"/>
        <w:lang w:val="fr-BE" w:eastAsia="fr-BE" w:bidi="fr-BE"/>
      </w:rPr>
    </w:lvl>
    <w:lvl w:ilvl="3" w:tplc="B7DADB60">
      <w:numFmt w:val="bullet"/>
      <w:lvlText w:val="•"/>
      <w:lvlJc w:val="left"/>
      <w:pPr>
        <w:ind w:left="3585" w:hanging="161"/>
      </w:pPr>
      <w:rPr>
        <w:rFonts w:hint="default"/>
        <w:lang w:val="fr-BE" w:eastAsia="fr-BE" w:bidi="fr-BE"/>
      </w:rPr>
    </w:lvl>
    <w:lvl w:ilvl="4" w:tplc="80584C7E">
      <w:numFmt w:val="bullet"/>
      <w:lvlText w:val="•"/>
      <w:lvlJc w:val="left"/>
      <w:pPr>
        <w:ind w:left="4654" w:hanging="161"/>
      </w:pPr>
      <w:rPr>
        <w:rFonts w:hint="default"/>
        <w:lang w:val="fr-BE" w:eastAsia="fr-BE" w:bidi="fr-BE"/>
      </w:rPr>
    </w:lvl>
    <w:lvl w:ilvl="5" w:tplc="FCCE2154">
      <w:numFmt w:val="bullet"/>
      <w:lvlText w:val="•"/>
      <w:lvlJc w:val="left"/>
      <w:pPr>
        <w:ind w:left="5723" w:hanging="161"/>
      </w:pPr>
      <w:rPr>
        <w:rFonts w:hint="default"/>
        <w:lang w:val="fr-BE" w:eastAsia="fr-BE" w:bidi="fr-BE"/>
      </w:rPr>
    </w:lvl>
    <w:lvl w:ilvl="6" w:tplc="FE082FA8">
      <w:numFmt w:val="bullet"/>
      <w:lvlText w:val="•"/>
      <w:lvlJc w:val="left"/>
      <w:pPr>
        <w:ind w:left="6791" w:hanging="161"/>
      </w:pPr>
      <w:rPr>
        <w:rFonts w:hint="default"/>
        <w:lang w:val="fr-BE" w:eastAsia="fr-BE" w:bidi="fr-BE"/>
      </w:rPr>
    </w:lvl>
    <w:lvl w:ilvl="7" w:tplc="B0EA6CDC">
      <w:numFmt w:val="bullet"/>
      <w:lvlText w:val="•"/>
      <w:lvlJc w:val="left"/>
      <w:pPr>
        <w:ind w:left="7860" w:hanging="161"/>
      </w:pPr>
      <w:rPr>
        <w:rFonts w:hint="default"/>
        <w:lang w:val="fr-BE" w:eastAsia="fr-BE" w:bidi="fr-BE"/>
      </w:rPr>
    </w:lvl>
    <w:lvl w:ilvl="8" w:tplc="9186449C">
      <w:numFmt w:val="bullet"/>
      <w:lvlText w:val="•"/>
      <w:lvlJc w:val="left"/>
      <w:pPr>
        <w:ind w:left="8929" w:hanging="161"/>
      </w:pPr>
      <w:rPr>
        <w:rFonts w:hint="default"/>
        <w:lang w:val="fr-BE" w:eastAsia="fr-BE" w:bidi="fr-BE"/>
      </w:rPr>
    </w:lvl>
  </w:abstractNum>
  <w:abstractNum w:abstractNumId="14" w15:restartNumberingAfterBreak="0">
    <w:nsid w:val="699E1B2B"/>
    <w:multiLevelType w:val="hybridMultilevel"/>
    <w:tmpl w:val="F072E73A"/>
    <w:lvl w:ilvl="0" w:tplc="29A2730E">
      <w:start w:val="1"/>
      <w:numFmt w:val="decimal"/>
      <w:lvlText w:val="%1."/>
      <w:lvlJc w:val="left"/>
      <w:pPr>
        <w:ind w:left="774" w:hanging="212"/>
        <w:jc w:val="right"/>
      </w:pPr>
      <w:rPr>
        <w:rFonts w:hint="default"/>
        <w:spacing w:val="-2"/>
        <w:w w:val="90"/>
        <w:u w:val="thick" w:color="000000"/>
        <w:lang w:val="fr-BE" w:eastAsia="fr-BE" w:bidi="fr-BE"/>
      </w:rPr>
    </w:lvl>
    <w:lvl w:ilvl="1" w:tplc="4CB8994A">
      <w:numFmt w:val="bullet"/>
      <w:lvlText w:val=""/>
      <w:lvlJc w:val="left"/>
      <w:pPr>
        <w:ind w:left="620" w:hanging="361"/>
      </w:pPr>
      <w:rPr>
        <w:rFonts w:ascii="Wingdings" w:eastAsia="Wingdings" w:hAnsi="Wingdings" w:cs="Wingdings" w:hint="default"/>
        <w:w w:val="100"/>
        <w:sz w:val="22"/>
        <w:szCs w:val="22"/>
        <w:lang w:val="fr-BE" w:eastAsia="fr-BE" w:bidi="fr-BE"/>
      </w:rPr>
    </w:lvl>
    <w:lvl w:ilvl="2" w:tplc="375E8296">
      <w:numFmt w:val="bullet"/>
      <w:lvlText w:val=""/>
      <w:lvlJc w:val="left"/>
      <w:pPr>
        <w:ind w:left="980" w:hanging="360"/>
      </w:pPr>
      <w:rPr>
        <w:rFonts w:ascii="Symbol" w:eastAsia="Symbol" w:hAnsi="Symbol" w:cs="Symbol" w:hint="default"/>
        <w:w w:val="100"/>
        <w:sz w:val="22"/>
        <w:szCs w:val="22"/>
        <w:lang w:val="fr-BE" w:eastAsia="fr-BE" w:bidi="fr-BE"/>
      </w:rPr>
    </w:lvl>
    <w:lvl w:ilvl="3" w:tplc="24261958">
      <w:numFmt w:val="bullet"/>
      <w:lvlText w:val="•"/>
      <w:lvlJc w:val="left"/>
      <w:pPr>
        <w:ind w:left="2176" w:hanging="360"/>
      </w:pPr>
      <w:rPr>
        <w:rFonts w:hint="default"/>
        <w:lang w:val="fr-BE" w:eastAsia="fr-BE" w:bidi="fr-BE"/>
      </w:rPr>
    </w:lvl>
    <w:lvl w:ilvl="4" w:tplc="87F69342">
      <w:numFmt w:val="bullet"/>
      <w:lvlText w:val="•"/>
      <w:lvlJc w:val="left"/>
      <w:pPr>
        <w:ind w:left="3365" w:hanging="360"/>
      </w:pPr>
      <w:rPr>
        <w:rFonts w:hint="default"/>
        <w:lang w:val="fr-BE" w:eastAsia="fr-BE" w:bidi="fr-BE"/>
      </w:rPr>
    </w:lvl>
    <w:lvl w:ilvl="5" w:tplc="F1B689B8">
      <w:numFmt w:val="bullet"/>
      <w:lvlText w:val="•"/>
      <w:lvlJc w:val="left"/>
      <w:pPr>
        <w:ind w:left="4554" w:hanging="360"/>
      </w:pPr>
      <w:rPr>
        <w:rFonts w:hint="default"/>
        <w:lang w:val="fr-BE" w:eastAsia="fr-BE" w:bidi="fr-BE"/>
      </w:rPr>
    </w:lvl>
    <w:lvl w:ilvl="6" w:tplc="E7E618AA">
      <w:numFmt w:val="bullet"/>
      <w:lvlText w:val="•"/>
      <w:lvlJc w:val="left"/>
      <w:pPr>
        <w:ind w:left="5743" w:hanging="360"/>
      </w:pPr>
      <w:rPr>
        <w:rFonts w:hint="default"/>
        <w:lang w:val="fr-BE" w:eastAsia="fr-BE" w:bidi="fr-BE"/>
      </w:rPr>
    </w:lvl>
    <w:lvl w:ilvl="7" w:tplc="847C0502">
      <w:numFmt w:val="bullet"/>
      <w:lvlText w:val="•"/>
      <w:lvlJc w:val="left"/>
      <w:pPr>
        <w:ind w:left="6932" w:hanging="360"/>
      </w:pPr>
      <w:rPr>
        <w:rFonts w:hint="default"/>
        <w:lang w:val="fr-BE" w:eastAsia="fr-BE" w:bidi="fr-BE"/>
      </w:rPr>
    </w:lvl>
    <w:lvl w:ilvl="8" w:tplc="79C28CEE">
      <w:numFmt w:val="bullet"/>
      <w:lvlText w:val="•"/>
      <w:lvlJc w:val="left"/>
      <w:pPr>
        <w:ind w:left="8121" w:hanging="360"/>
      </w:pPr>
      <w:rPr>
        <w:rFonts w:hint="default"/>
        <w:lang w:val="fr-BE" w:eastAsia="fr-BE" w:bidi="fr-BE"/>
      </w:rPr>
    </w:lvl>
  </w:abstractNum>
  <w:abstractNum w:abstractNumId="15" w15:restartNumberingAfterBreak="0">
    <w:nsid w:val="6AD94F8F"/>
    <w:multiLevelType w:val="hybridMultilevel"/>
    <w:tmpl w:val="E94CC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BC4FC0"/>
    <w:multiLevelType w:val="hybridMultilevel"/>
    <w:tmpl w:val="790C1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3"/>
  </w:num>
  <w:num w:numId="5">
    <w:abstractNumId w:val="6"/>
  </w:num>
  <w:num w:numId="6">
    <w:abstractNumId w:val="14"/>
  </w:num>
  <w:num w:numId="7">
    <w:abstractNumId w:val="13"/>
  </w:num>
  <w:num w:numId="8">
    <w:abstractNumId w:val="0"/>
  </w:num>
  <w:num w:numId="9">
    <w:abstractNumId w:val="1"/>
  </w:num>
  <w:num w:numId="10">
    <w:abstractNumId w:val="10"/>
  </w:num>
  <w:num w:numId="11">
    <w:abstractNumId w:val="12"/>
  </w:num>
  <w:num w:numId="12">
    <w:abstractNumId w:val="16"/>
  </w:num>
  <w:num w:numId="13">
    <w:abstractNumId w:val="2"/>
  </w:num>
  <w:num w:numId="14">
    <w:abstractNumId w:val="8"/>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E9"/>
    <w:rsid w:val="00082C03"/>
    <w:rsid w:val="00115B8C"/>
    <w:rsid w:val="0019491D"/>
    <w:rsid w:val="0023496C"/>
    <w:rsid w:val="00236819"/>
    <w:rsid w:val="002C6FE4"/>
    <w:rsid w:val="00315A78"/>
    <w:rsid w:val="00355EE0"/>
    <w:rsid w:val="00392302"/>
    <w:rsid w:val="00397D32"/>
    <w:rsid w:val="003B7827"/>
    <w:rsid w:val="00437933"/>
    <w:rsid w:val="004521BC"/>
    <w:rsid w:val="004611D2"/>
    <w:rsid w:val="004720F5"/>
    <w:rsid w:val="005340B5"/>
    <w:rsid w:val="00616E25"/>
    <w:rsid w:val="006344D5"/>
    <w:rsid w:val="006B04A5"/>
    <w:rsid w:val="0070488E"/>
    <w:rsid w:val="00723039"/>
    <w:rsid w:val="00741A7B"/>
    <w:rsid w:val="00754287"/>
    <w:rsid w:val="007739E5"/>
    <w:rsid w:val="007E17FA"/>
    <w:rsid w:val="00816BB4"/>
    <w:rsid w:val="009703A5"/>
    <w:rsid w:val="00A14BF6"/>
    <w:rsid w:val="00A978B8"/>
    <w:rsid w:val="00AD0922"/>
    <w:rsid w:val="00AF7076"/>
    <w:rsid w:val="00B26838"/>
    <w:rsid w:val="00B638EC"/>
    <w:rsid w:val="00BB2763"/>
    <w:rsid w:val="00C005BB"/>
    <w:rsid w:val="00C421BE"/>
    <w:rsid w:val="00D73D45"/>
    <w:rsid w:val="00DA5AE9"/>
    <w:rsid w:val="00E91ABB"/>
    <w:rsid w:val="00F0368C"/>
    <w:rsid w:val="00F52A12"/>
    <w:rsid w:val="00FC20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C76DE0"/>
  <w15:docId w15:val="{DFFE5ACD-EE2F-43BB-B817-C2E61CE0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fr-BE" w:eastAsia="fr-BE" w:bidi="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395" w:hanging="168"/>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0368C"/>
    <w:pPr>
      <w:tabs>
        <w:tab w:val="center" w:pos="4536"/>
        <w:tab w:val="right" w:pos="9072"/>
      </w:tabs>
    </w:pPr>
  </w:style>
  <w:style w:type="character" w:customStyle="1" w:styleId="KoptekstChar">
    <w:name w:val="Koptekst Char"/>
    <w:basedOn w:val="Standaardalinea-lettertype"/>
    <w:link w:val="Koptekst"/>
    <w:uiPriority w:val="99"/>
    <w:rsid w:val="00F0368C"/>
    <w:rPr>
      <w:rFonts w:ascii="Arial" w:eastAsia="Arial" w:hAnsi="Arial" w:cs="Arial"/>
      <w:lang w:val="fr-BE" w:eastAsia="fr-BE" w:bidi="fr-BE"/>
    </w:rPr>
  </w:style>
  <w:style w:type="paragraph" w:styleId="Voettekst">
    <w:name w:val="footer"/>
    <w:basedOn w:val="Standaard"/>
    <w:link w:val="VoettekstChar"/>
    <w:uiPriority w:val="99"/>
    <w:unhideWhenUsed/>
    <w:rsid w:val="00F0368C"/>
    <w:pPr>
      <w:tabs>
        <w:tab w:val="center" w:pos="4536"/>
        <w:tab w:val="right" w:pos="9072"/>
      </w:tabs>
    </w:pPr>
  </w:style>
  <w:style w:type="character" w:customStyle="1" w:styleId="VoettekstChar">
    <w:name w:val="Voettekst Char"/>
    <w:basedOn w:val="Standaardalinea-lettertype"/>
    <w:link w:val="Voettekst"/>
    <w:uiPriority w:val="99"/>
    <w:rsid w:val="00F0368C"/>
    <w:rPr>
      <w:rFonts w:ascii="Arial" w:eastAsia="Arial" w:hAnsi="Arial" w:cs="Arial"/>
      <w:lang w:val="fr-BE" w:eastAsia="fr-BE" w:bidi="fr-BE"/>
    </w:rPr>
  </w:style>
  <w:style w:type="paragraph" w:styleId="Ballontekst">
    <w:name w:val="Balloon Text"/>
    <w:basedOn w:val="Standaard"/>
    <w:link w:val="BallontekstChar"/>
    <w:uiPriority w:val="99"/>
    <w:semiHidden/>
    <w:unhideWhenUsed/>
    <w:rsid w:val="004521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21BC"/>
    <w:rPr>
      <w:rFonts w:ascii="Segoe UI" w:eastAsia="Arial" w:hAnsi="Segoe UI" w:cs="Segoe UI"/>
      <w:sz w:val="18"/>
      <w:szCs w:val="18"/>
      <w:lang w:val="fr-BE"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12617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Hardy</dc:creator>
  <cp:lastModifiedBy>Anne Ravays</cp:lastModifiedBy>
  <cp:revision>2</cp:revision>
  <cp:lastPrinted>2018-08-20T11:02:00Z</cp:lastPrinted>
  <dcterms:created xsi:type="dcterms:W3CDTF">2018-08-20T11:02:00Z</dcterms:created>
  <dcterms:modified xsi:type="dcterms:W3CDTF">2018-08-20T11:02:00Z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2018-06-25T00:00:00Z</vt:filetime>
  </property>
</Properties>
</file>